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CFEECA" w14:textId="55883BA3" w:rsidR="007A7720" w:rsidRPr="00734CF0" w:rsidRDefault="00644E84" w:rsidP="007A7720">
      <w:pPr>
        <w:pStyle w:val="Heading1"/>
        <w:numPr>
          <w:ilvl w:val="0"/>
          <w:numId w:val="0"/>
        </w:numPr>
        <w:rPr>
          <w:rFonts w:ascii="Times New Roman" w:hAnsi="Times New Roman" w:cs="Times New Roman"/>
        </w:rPr>
      </w:pPr>
      <w:bookmarkStart w:id="0" w:name="_Toc404528201"/>
      <w:proofErr w:type="spellStart"/>
      <w:r>
        <w:rPr>
          <w:rFonts w:ascii="Times New Roman" w:hAnsi="Times New Roman" w:cs="Times New Roman"/>
        </w:rPr>
        <w:t>ra</w:t>
      </w:r>
      <w:r w:rsidR="007A7720" w:rsidRPr="00734CF0">
        <w:rPr>
          <w:rFonts w:ascii="Times New Roman" w:hAnsi="Times New Roman" w:cs="Times New Roman"/>
        </w:rPr>
        <w:t>Annex</w:t>
      </w:r>
      <w:proofErr w:type="spellEnd"/>
      <w:r w:rsidR="007A7720" w:rsidRPr="00734CF0">
        <w:rPr>
          <w:rFonts w:ascii="Times New Roman" w:hAnsi="Times New Roman" w:cs="Times New Roman"/>
        </w:rPr>
        <w:t xml:space="preserve"> </w:t>
      </w:r>
      <w:r w:rsidR="001F63D9">
        <w:rPr>
          <w:rFonts w:ascii="Times New Roman" w:hAnsi="Times New Roman" w:cs="Times New Roman"/>
        </w:rPr>
        <w:t>E</w:t>
      </w:r>
      <w:r w:rsidR="007A7720" w:rsidRPr="00734CF0">
        <w:rPr>
          <w:rFonts w:ascii="Times New Roman" w:hAnsi="Times New Roman" w:cs="Times New Roman"/>
        </w:rPr>
        <w:t>.  Social and Environmental Screening Template</w:t>
      </w:r>
      <w:bookmarkEnd w:id="0"/>
    </w:p>
    <w:p w14:paraId="46089F7D" w14:textId="77777777" w:rsidR="007A7720" w:rsidRPr="00734CF0" w:rsidRDefault="007A7720" w:rsidP="00DD330A">
      <w:pPr>
        <w:rPr>
          <w:rFonts w:ascii="Times New Roman" w:hAnsi="Times New Roman" w:cs="Times New Roman"/>
          <w:i/>
          <w:szCs w:val="20"/>
        </w:rPr>
      </w:pPr>
    </w:p>
    <w:p w14:paraId="53DB4BA9" w14:textId="109FEA22" w:rsidR="00DD330A" w:rsidRPr="00734CF0" w:rsidRDefault="00DD330A" w:rsidP="00DD330A">
      <w:pPr>
        <w:rPr>
          <w:rFonts w:ascii="Times New Roman" w:hAnsi="Times New Roman" w:cs="Times New Roman"/>
          <w:i/>
        </w:rPr>
      </w:pPr>
      <w:r w:rsidRPr="00734CF0">
        <w:rPr>
          <w:rFonts w:ascii="Times New Roman" w:hAnsi="Times New Roman" w:cs="Times New Roman"/>
          <w:i/>
          <w:szCs w:val="20"/>
        </w:rPr>
        <w:t>The completed template</w:t>
      </w:r>
      <w:r w:rsidR="001322AC" w:rsidRPr="00734CF0">
        <w:rPr>
          <w:rFonts w:ascii="Times New Roman" w:hAnsi="Times New Roman" w:cs="Times New Roman"/>
          <w:i/>
          <w:szCs w:val="20"/>
        </w:rPr>
        <w:t xml:space="preserve">, which </w:t>
      </w:r>
      <w:r w:rsidR="000D6631" w:rsidRPr="00734CF0">
        <w:rPr>
          <w:rFonts w:ascii="Times New Roman" w:hAnsi="Times New Roman" w:cs="Times New Roman"/>
          <w:i/>
          <w:szCs w:val="20"/>
        </w:rPr>
        <w:t>constitutes</w:t>
      </w:r>
      <w:r w:rsidR="001322AC" w:rsidRPr="00734CF0">
        <w:rPr>
          <w:rFonts w:ascii="Times New Roman" w:hAnsi="Times New Roman" w:cs="Times New Roman"/>
          <w:i/>
          <w:szCs w:val="20"/>
        </w:rPr>
        <w:t xml:space="preserve"> the Social and Environmental Screening Report, </w:t>
      </w:r>
      <w:r w:rsidRPr="00734CF0">
        <w:rPr>
          <w:rFonts w:ascii="Times New Roman" w:hAnsi="Times New Roman" w:cs="Times New Roman"/>
          <w:i/>
          <w:szCs w:val="20"/>
        </w:rPr>
        <w:t>must be included as an annex to the Project Document</w:t>
      </w:r>
      <w:r w:rsidR="001322AC" w:rsidRPr="00734CF0">
        <w:rPr>
          <w:rFonts w:ascii="Times New Roman" w:hAnsi="Times New Roman" w:cs="Times New Roman"/>
          <w:i/>
          <w:szCs w:val="20"/>
        </w:rPr>
        <w:t>.</w:t>
      </w:r>
      <w:r w:rsidR="008C711F" w:rsidRPr="00734CF0">
        <w:rPr>
          <w:rFonts w:ascii="Times New Roman" w:hAnsi="Times New Roman" w:cs="Times New Roman"/>
          <w:i/>
          <w:szCs w:val="20"/>
        </w:rPr>
        <w:t xml:space="preserve"> Please refer to the </w:t>
      </w:r>
      <w:hyperlink r:id="rId11" w:history="1">
        <w:r w:rsidR="008C711F" w:rsidRPr="00734CF0">
          <w:rPr>
            <w:rStyle w:val="Hyperlink"/>
            <w:rFonts w:ascii="Times New Roman" w:hAnsi="Times New Roman" w:cs="Times New Roman"/>
            <w:i/>
            <w:szCs w:val="20"/>
          </w:rPr>
          <w:t>Social and Environmental Screening Procedure</w:t>
        </w:r>
      </w:hyperlink>
      <w:r w:rsidR="008C711F" w:rsidRPr="00734CF0">
        <w:rPr>
          <w:rFonts w:ascii="Times New Roman" w:hAnsi="Times New Roman" w:cs="Times New Roman"/>
          <w:i/>
          <w:szCs w:val="20"/>
        </w:rPr>
        <w:t xml:space="preserve"> for guidance on how to answer the 6 questions.]</w:t>
      </w:r>
    </w:p>
    <w:p w14:paraId="56BE997E" w14:textId="77777777" w:rsidR="00DD330A" w:rsidRPr="00734CF0" w:rsidRDefault="00DD330A" w:rsidP="00D21753">
      <w:pPr>
        <w:spacing w:before="200"/>
        <w:ind w:left="360"/>
        <w:rPr>
          <w:rFonts w:ascii="Times New Roman" w:hAnsi="Times New Roman" w:cs="Times New Roman"/>
          <w:b/>
          <w:color w:val="4F81BD" w:themeColor="accent1"/>
          <w:sz w:val="24"/>
        </w:rPr>
      </w:pPr>
      <w:r w:rsidRPr="00734CF0">
        <w:rPr>
          <w:rFonts w:ascii="Times New Roman" w:hAnsi="Times New Roman" w:cs="Times New Roman"/>
          <w:b/>
          <w:color w:val="4F81BD" w:themeColor="accent1"/>
          <w:sz w:val="24"/>
        </w:rPr>
        <w:t>Project Information</w:t>
      </w:r>
    </w:p>
    <w:p w14:paraId="691352C8" w14:textId="77777777" w:rsidR="00DD330A" w:rsidRPr="00734CF0" w:rsidRDefault="00DD330A" w:rsidP="00DD330A">
      <w:pPr>
        <w:rPr>
          <w:rFonts w:ascii="Times New Roman" w:hAnsi="Times New Roman" w:cs="Times New Roman"/>
        </w:rPr>
      </w:pPr>
    </w:p>
    <w:tbl>
      <w:tblPr>
        <w:tblStyle w:val="TableGrid"/>
        <w:tblW w:w="13248" w:type="dxa"/>
        <w:tblLook w:val="04A0" w:firstRow="1" w:lastRow="0" w:firstColumn="1" w:lastColumn="0" w:noHBand="0" w:noVBand="1"/>
      </w:tblPr>
      <w:tblGrid>
        <w:gridCol w:w="3325"/>
        <w:gridCol w:w="9923"/>
      </w:tblGrid>
      <w:tr w:rsidR="00DD330A" w:rsidRPr="00734CF0" w14:paraId="27948C8C" w14:textId="77777777" w:rsidTr="00AC2066">
        <w:tc>
          <w:tcPr>
            <w:tcW w:w="3325" w:type="dxa"/>
            <w:shd w:val="clear" w:color="auto" w:fill="C6D9F1" w:themeFill="text2" w:themeFillTint="33"/>
            <w:vAlign w:val="center"/>
          </w:tcPr>
          <w:p w14:paraId="255BC4F5" w14:textId="77777777" w:rsidR="00DD330A" w:rsidRPr="00734CF0" w:rsidRDefault="00DD330A" w:rsidP="0084274F">
            <w:pPr>
              <w:tabs>
                <w:tab w:val="left" w:pos="360"/>
              </w:tabs>
              <w:rPr>
                <w:rFonts w:ascii="Times New Roman" w:hAnsi="Times New Roman" w:cs="Times New Roman"/>
                <w:b/>
                <w:i/>
                <w:color w:val="000000" w:themeColor="text1"/>
                <w:szCs w:val="20"/>
              </w:rPr>
            </w:pPr>
            <w:r w:rsidRPr="00734CF0">
              <w:rPr>
                <w:rFonts w:ascii="Times New Roman" w:hAnsi="Times New Roman" w:cs="Times New Roman"/>
                <w:b/>
                <w:i/>
                <w:color w:val="000000" w:themeColor="text1"/>
                <w:szCs w:val="20"/>
              </w:rPr>
              <w:t>Project</w:t>
            </w:r>
            <w:r w:rsidR="00C83AC0" w:rsidRPr="00734CF0">
              <w:rPr>
                <w:rFonts w:ascii="Times New Roman" w:hAnsi="Times New Roman" w:cs="Times New Roman"/>
                <w:b/>
                <w:i/>
                <w:color w:val="000000" w:themeColor="text1"/>
                <w:szCs w:val="20"/>
              </w:rPr>
              <w:t xml:space="preserve"> Information</w:t>
            </w:r>
            <w:r w:rsidRPr="00734CF0">
              <w:rPr>
                <w:rFonts w:ascii="Times New Roman" w:hAnsi="Times New Roman" w:cs="Times New Roman"/>
                <w:b/>
                <w:i/>
                <w:color w:val="000000" w:themeColor="text1"/>
                <w:szCs w:val="20"/>
              </w:rPr>
              <w:t xml:space="preserve"> </w:t>
            </w:r>
          </w:p>
        </w:tc>
        <w:tc>
          <w:tcPr>
            <w:tcW w:w="9923" w:type="dxa"/>
            <w:shd w:val="clear" w:color="auto" w:fill="C6D9F1" w:themeFill="text2" w:themeFillTint="33"/>
            <w:vAlign w:val="center"/>
          </w:tcPr>
          <w:p w14:paraId="4C9FBFF9" w14:textId="77777777" w:rsidR="00DD330A" w:rsidRPr="00734CF0" w:rsidRDefault="00DD330A" w:rsidP="0084274F">
            <w:pPr>
              <w:rPr>
                <w:rFonts w:ascii="Times New Roman" w:hAnsi="Times New Roman" w:cs="Times New Roman"/>
                <w:i/>
                <w:color w:val="000000" w:themeColor="text1"/>
                <w:szCs w:val="20"/>
              </w:rPr>
            </w:pPr>
          </w:p>
        </w:tc>
      </w:tr>
      <w:tr w:rsidR="00DD330A" w:rsidRPr="00734CF0" w14:paraId="0F203C0F" w14:textId="77777777" w:rsidTr="00AC2066">
        <w:trPr>
          <w:trHeight w:val="288"/>
        </w:trPr>
        <w:tc>
          <w:tcPr>
            <w:tcW w:w="3325" w:type="dxa"/>
            <w:vAlign w:val="center"/>
          </w:tcPr>
          <w:p w14:paraId="08E0AF94" w14:textId="77777777" w:rsidR="00DD330A" w:rsidRPr="00734CF0" w:rsidRDefault="00DD330A" w:rsidP="0091114B">
            <w:pPr>
              <w:pStyle w:val="ListParagraph"/>
              <w:numPr>
                <w:ilvl w:val="0"/>
                <w:numId w:val="14"/>
              </w:numPr>
              <w:ind w:left="360"/>
              <w:rPr>
                <w:rFonts w:ascii="Times New Roman" w:hAnsi="Times New Roman" w:cs="Times New Roman"/>
                <w:sz w:val="18"/>
                <w:szCs w:val="18"/>
              </w:rPr>
            </w:pPr>
            <w:r w:rsidRPr="00734CF0">
              <w:rPr>
                <w:rFonts w:ascii="Times New Roman" w:hAnsi="Times New Roman" w:cs="Times New Roman"/>
                <w:sz w:val="18"/>
                <w:szCs w:val="18"/>
              </w:rPr>
              <w:t xml:space="preserve">Project </w:t>
            </w:r>
            <w:r w:rsidR="00F07D7E" w:rsidRPr="00734CF0">
              <w:rPr>
                <w:rFonts w:ascii="Times New Roman" w:hAnsi="Times New Roman" w:cs="Times New Roman"/>
                <w:sz w:val="18"/>
                <w:szCs w:val="18"/>
              </w:rPr>
              <w:t>Title</w:t>
            </w:r>
          </w:p>
        </w:tc>
        <w:tc>
          <w:tcPr>
            <w:tcW w:w="9923" w:type="dxa"/>
            <w:vAlign w:val="center"/>
          </w:tcPr>
          <w:p w14:paraId="2EBC76A4" w14:textId="0C9C71DE" w:rsidR="00DD330A" w:rsidRPr="00734CF0" w:rsidRDefault="008F40CE" w:rsidP="00820A03">
            <w:pPr>
              <w:rPr>
                <w:rFonts w:ascii="Times New Roman" w:hAnsi="Times New Roman" w:cs="Times New Roman"/>
                <w:sz w:val="18"/>
                <w:szCs w:val="18"/>
              </w:rPr>
            </w:pPr>
            <w:r w:rsidRPr="00734CF0">
              <w:rPr>
                <w:rFonts w:ascii="Times New Roman" w:hAnsi="Times New Roman" w:cs="Times New Roman"/>
                <w:sz w:val="18"/>
                <w:szCs w:val="18"/>
              </w:rPr>
              <w:t>Mainstreaming IAS Pre</w:t>
            </w:r>
            <w:r w:rsidR="00820A03" w:rsidRPr="00734CF0">
              <w:rPr>
                <w:rFonts w:ascii="Times New Roman" w:hAnsi="Times New Roman" w:cs="Times New Roman"/>
                <w:sz w:val="18"/>
                <w:szCs w:val="18"/>
              </w:rPr>
              <w:t>vention, Control and Management</w:t>
            </w:r>
          </w:p>
        </w:tc>
      </w:tr>
      <w:tr w:rsidR="00DD330A" w:rsidRPr="00734CF0" w14:paraId="65CF131F" w14:textId="77777777" w:rsidTr="00AC2066">
        <w:trPr>
          <w:trHeight w:val="288"/>
        </w:trPr>
        <w:tc>
          <w:tcPr>
            <w:tcW w:w="3325" w:type="dxa"/>
            <w:vAlign w:val="center"/>
          </w:tcPr>
          <w:p w14:paraId="62ACD40E" w14:textId="77777777" w:rsidR="00DD330A" w:rsidRPr="00734CF0" w:rsidRDefault="00DD330A" w:rsidP="0091114B">
            <w:pPr>
              <w:pStyle w:val="ListParagraph"/>
              <w:numPr>
                <w:ilvl w:val="0"/>
                <w:numId w:val="14"/>
              </w:numPr>
              <w:ind w:left="360"/>
              <w:rPr>
                <w:rFonts w:ascii="Times New Roman" w:hAnsi="Times New Roman" w:cs="Times New Roman"/>
                <w:sz w:val="18"/>
                <w:szCs w:val="18"/>
              </w:rPr>
            </w:pPr>
            <w:r w:rsidRPr="00734CF0">
              <w:rPr>
                <w:rFonts w:ascii="Times New Roman" w:hAnsi="Times New Roman" w:cs="Times New Roman"/>
                <w:sz w:val="18"/>
                <w:szCs w:val="18"/>
              </w:rPr>
              <w:t>Project Number</w:t>
            </w:r>
          </w:p>
        </w:tc>
        <w:tc>
          <w:tcPr>
            <w:tcW w:w="9923" w:type="dxa"/>
            <w:vAlign w:val="center"/>
          </w:tcPr>
          <w:p w14:paraId="1B4FF74D" w14:textId="3AEACB6B" w:rsidR="00DD330A" w:rsidRPr="00734CF0" w:rsidRDefault="00D9001F" w:rsidP="0084274F">
            <w:pPr>
              <w:rPr>
                <w:rFonts w:ascii="Times New Roman" w:hAnsi="Times New Roman" w:cs="Times New Roman"/>
                <w:sz w:val="18"/>
                <w:szCs w:val="18"/>
              </w:rPr>
            </w:pPr>
            <w:r w:rsidRPr="00734CF0">
              <w:rPr>
                <w:rFonts w:ascii="Times New Roman" w:hAnsi="Times New Roman" w:cs="Times New Roman"/>
                <w:sz w:val="18"/>
                <w:szCs w:val="18"/>
              </w:rPr>
              <w:t>PIMS 5503</w:t>
            </w:r>
          </w:p>
        </w:tc>
      </w:tr>
      <w:tr w:rsidR="00DD330A" w:rsidRPr="00734CF0" w14:paraId="463A7608" w14:textId="77777777" w:rsidTr="00AC2066">
        <w:trPr>
          <w:trHeight w:val="288"/>
        </w:trPr>
        <w:tc>
          <w:tcPr>
            <w:tcW w:w="3325" w:type="dxa"/>
            <w:vAlign w:val="center"/>
          </w:tcPr>
          <w:p w14:paraId="541D7769" w14:textId="77777777" w:rsidR="00DD330A" w:rsidRPr="00734CF0" w:rsidRDefault="00F07D7E" w:rsidP="0091114B">
            <w:pPr>
              <w:pStyle w:val="ListParagraph"/>
              <w:numPr>
                <w:ilvl w:val="0"/>
                <w:numId w:val="14"/>
              </w:numPr>
              <w:ind w:left="360"/>
              <w:rPr>
                <w:rFonts w:ascii="Times New Roman" w:hAnsi="Times New Roman" w:cs="Times New Roman"/>
                <w:sz w:val="18"/>
                <w:szCs w:val="18"/>
              </w:rPr>
            </w:pPr>
            <w:r w:rsidRPr="00734CF0">
              <w:rPr>
                <w:rFonts w:ascii="Times New Roman" w:hAnsi="Times New Roman" w:cs="Times New Roman"/>
                <w:sz w:val="18"/>
                <w:szCs w:val="18"/>
              </w:rPr>
              <w:t>Location (Global/Region</w:t>
            </w:r>
            <w:r w:rsidR="00DD330A" w:rsidRPr="00734CF0">
              <w:rPr>
                <w:rFonts w:ascii="Times New Roman" w:hAnsi="Times New Roman" w:cs="Times New Roman"/>
                <w:sz w:val="18"/>
                <w:szCs w:val="18"/>
              </w:rPr>
              <w:t>/Country</w:t>
            </w:r>
            <w:r w:rsidRPr="00734CF0">
              <w:rPr>
                <w:rFonts w:ascii="Times New Roman" w:hAnsi="Times New Roman" w:cs="Times New Roman"/>
                <w:sz w:val="18"/>
                <w:szCs w:val="18"/>
              </w:rPr>
              <w:t>)</w:t>
            </w:r>
          </w:p>
        </w:tc>
        <w:tc>
          <w:tcPr>
            <w:tcW w:w="9923" w:type="dxa"/>
            <w:vAlign w:val="center"/>
          </w:tcPr>
          <w:p w14:paraId="097AC73F" w14:textId="377428DA" w:rsidR="00DD330A" w:rsidRPr="00734CF0" w:rsidRDefault="008F40CE" w:rsidP="0084274F">
            <w:pPr>
              <w:rPr>
                <w:rFonts w:ascii="Times New Roman" w:hAnsi="Times New Roman" w:cs="Times New Roman"/>
                <w:sz w:val="18"/>
                <w:szCs w:val="18"/>
              </w:rPr>
            </w:pPr>
            <w:r w:rsidRPr="00734CF0">
              <w:rPr>
                <w:rFonts w:ascii="Times New Roman" w:hAnsi="Times New Roman" w:cs="Times New Roman"/>
                <w:sz w:val="18"/>
                <w:szCs w:val="18"/>
              </w:rPr>
              <w:t>Mauritius</w:t>
            </w:r>
          </w:p>
        </w:tc>
      </w:tr>
    </w:tbl>
    <w:p w14:paraId="4BCEE8F2" w14:textId="77777777" w:rsidR="00DD330A" w:rsidRPr="00734CF0" w:rsidRDefault="00DD330A" w:rsidP="00DD330A">
      <w:pPr>
        <w:tabs>
          <w:tab w:val="left" w:pos="360"/>
        </w:tabs>
        <w:rPr>
          <w:rFonts w:ascii="Times New Roman" w:hAnsi="Times New Roman" w:cs="Times New Roman"/>
          <w:szCs w:val="20"/>
        </w:rPr>
      </w:pPr>
    </w:p>
    <w:p w14:paraId="5BCB7629" w14:textId="77777777" w:rsidR="00DD330A" w:rsidRPr="00734CF0" w:rsidRDefault="00490422" w:rsidP="00E52EB5">
      <w:pPr>
        <w:spacing w:before="200"/>
        <w:ind w:left="360"/>
        <w:rPr>
          <w:rFonts w:ascii="Times New Roman" w:hAnsi="Times New Roman" w:cs="Times New Roman"/>
          <w:b/>
          <w:color w:val="365F91" w:themeColor="accent1" w:themeShade="BF"/>
          <w:sz w:val="24"/>
        </w:rPr>
      </w:pPr>
      <w:r w:rsidRPr="00734CF0">
        <w:rPr>
          <w:rFonts w:ascii="Times New Roman" w:hAnsi="Times New Roman" w:cs="Times New Roman"/>
          <w:b/>
          <w:color w:val="365F91" w:themeColor="accent1" w:themeShade="BF"/>
          <w:sz w:val="24"/>
        </w:rPr>
        <w:t xml:space="preserve">Part </w:t>
      </w:r>
      <w:r w:rsidR="00F41955" w:rsidRPr="00734CF0">
        <w:rPr>
          <w:rFonts w:ascii="Times New Roman" w:hAnsi="Times New Roman" w:cs="Times New Roman"/>
          <w:b/>
          <w:color w:val="365F91" w:themeColor="accent1" w:themeShade="BF"/>
          <w:sz w:val="24"/>
        </w:rPr>
        <w:t>A</w:t>
      </w:r>
      <w:r w:rsidRPr="00734CF0">
        <w:rPr>
          <w:rFonts w:ascii="Times New Roman" w:hAnsi="Times New Roman" w:cs="Times New Roman"/>
          <w:b/>
          <w:color w:val="365F91" w:themeColor="accent1" w:themeShade="BF"/>
          <w:sz w:val="24"/>
        </w:rPr>
        <w:t xml:space="preserve">. </w:t>
      </w:r>
      <w:r w:rsidR="00296E90" w:rsidRPr="00734CF0">
        <w:rPr>
          <w:rFonts w:ascii="Times New Roman" w:hAnsi="Times New Roman" w:cs="Times New Roman"/>
          <w:b/>
          <w:color w:val="365F91" w:themeColor="accent1" w:themeShade="BF"/>
          <w:sz w:val="24"/>
        </w:rPr>
        <w:t>Integrating Overarching Principles to</w:t>
      </w:r>
      <w:r w:rsidR="00DD330A" w:rsidRPr="00734CF0">
        <w:rPr>
          <w:rFonts w:ascii="Times New Roman" w:hAnsi="Times New Roman" w:cs="Times New Roman"/>
          <w:b/>
          <w:color w:val="365F91" w:themeColor="accent1" w:themeShade="BF"/>
          <w:sz w:val="24"/>
        </w:rPr>
        <w:t xml:space="preserve"> Strengthen Social and Environmental Sustainability</w:t>
      </w:r>
    </w:p>
    <w:p w14:paraId="2780F277" w14:textId="77777777" w:rsidR="00DD330A" w:rsidRPr="00734CF0" w:rsidRDefault="00DD330A" w:rsidP="00DD330A">
      <w:pPr>
        <w:rPr>
          <w:rFonts w:ascii="Times New Roman" w:hAnsi="Times New Roman" w:cs="Times New Roman"/>
          <w:b/>
          <w:szCs w:val="20"/>
        </w:rPr>
      </w:pPr>
    </w:p>
    <w:tbl>
      <w:tblPr>
        <w:tblStyle w:val="TableGrid"/>
        <w:tblW w:w="13248" w:type="dxa"/>
        <w:tblLook w:val="04A0" w:firstRow="1" w:lastRow="0" w:firstColumn="1" w:lastColumn="0" w:noHBand="0" w:noVBand="1"/>
      </w:tblPr>
      <w:tblGrid>
        <w:gridCol w:w="13248"/>
      </w:tblGrid>
      <w:tr w:rsidR="00DD330A" w:rsidRPr="00734CF0" w14:paraId="45009CC7" w14:textId="77777777" w:rsidTr="001A0CAF">
        <w:trPr>
          <w:trHeight w:val="449"/>
        </w:trPr>
        <w:tc>
          <w:tcPr>
            <w:tcW w:w="13248" w:type="dxa"/>
            <w:shd w:val="clear" w:color="auto" w:fill="0F243E" w:themeFill="text2" w:themeFillShade="80"/>
            <w:vAlign w:val="center"/>
          </w:tcPr>
          <w:p w14:paraId="18E28478" w14:textId="77777777" w:rsidR="00DD330A" w:rsidRPr="00734CF0" w:rsidRDefault="00FB3626" w:rsidP="00296E90">
            <w:pPr>
              <w:rPr>
                <w:rFonts w:ascii="Times New Roman" w:hAnsi="Times New Roman" w:cs="Times New Roman"/>
                <w:szCs w:val="20"/>
              </w:rPr>
            </w:pPr>
            <w:r w:rsidRPr="00734CF0">
              <w:rPr>
                <w:rFonts w:ascii="Times New Roman" w:hAnsi="Times New Roman" w:cs="Times New Roman"/>
                <w:b/>
                <w:szCs w:val="20"/>
              </w:rPr>
              <w:t xml:space="preserve">QUESTION 1: How Does the Project </w:t>
            </w:r>
            <w:r w:rsidR="009E78DE" w:rsidRPr="00734CF0">
              <w:rPr>
                <w:rFonts w:ascii="Times New Roman" w:hAnsi="Times New Roman" w:cs="Times New Roman"/>
                <w:b/>
                <w:szCs w:val="20"/>
              </w:rPr>
              <w:t xml:space="preserve">Integrate the Overarching Principles </w:t>
            </w:r>
            <w:proofErr w:type="gramStart"/>
            <w:r w:rsidR="006C0DE3" w:rsidRPr="00734CF0">
              <w:rPr>
                <w:rFonts w:ascii="Times New Roman" w:hAnsi="Times New Roman" w:cs="Times New Roman"/>
                <w:b/>
                <w:szCs w:val="20"/>
              </w:rPr>
              <w:t xml:space="preserve">in order </w:t>
            </w:r>
            <w:r w:rsidRPr="00734CF0">
              <w:rPr>
                <w:rFonts w:ascii="Times New Roman" w:hAnsi="Times New Roman" w:cs="Times New Roman"/>
                <w:b/>
                <w:szCs w:val="20"/>
              </w:rPr>
              <w:t>to</w:t>
            </w:r>
            <w:proofErr w:type="gramEnd"/>
            <w:r w:rsidRPr="00734CF0">
              <w:rPr>
                <w:rFonts w:ascii="Times New Roman" w:hAnsi="Times New Roman" w:cs="Times New Roman"/>
                <w:b/>
                <w:szCs w:val="20"/>
              </w:rPr>
              <w:t xml:space="preserve"> Strengthen Social and Environmental Sustainability?</w:t>
            </w:r>
          </w:p>
        </w:tc>
      </w:tr>
      <w:tr w:rsidR="004638CE" w:rsidRPr="00734CF0" w14:paraId="25EF0366" w14:textId="77777777" w:rsidTr="00414FBA">
        <w:tc>
          <w:tcPr>
            <w:tcW w:w="13248" w:type="dxa"/>
            <w:shd w:val="clear" w:color="auto" w:fill="C6D9F1" w:themeFill="text2" w:themeFillTint="33"/>
          </w:tcPr>
          <w:p w14:paraId="596229EB" w14:textId="176CD09C" w:rsidR="004638CE" w:rsidRPr="00734CF0" w:rsidRDefault="00414FBA" w:rsidP="008C711F">
            <w:pPr>
              <w:tabs>
                <w:tab w:val="left" w:pos="432"/>
              </w:tabs>
              <w:spacing w:before="60" w:after="60"/>
              <w:rPr>
                <w:rFonts w:ascii="Times New Roman" w:eastAsia="Times New Roman" w:hAnsi="Times New Roman" w:cs="Times New Roman"/>
                <w:b/>
                <w:i/>
                <w:sz w:val="18"/>
                <w:szCs w:val="18"/>
              </w:rPr>
            </w:pPr>
            <w:r w:rsidRPr="00734CF0">
              <w:rPr>
                <w:rFonts w:ascii="Times New Roman" w:eastAsia="Times New Roman" w:hAnsi="Times New Roman" w:cs="Times New Roman"/>
                <w:b/>
                <w:i/>
                <w:sz w:val="18"/>
                <w:szCs w:val="18"/>
              </w:rPr>
              <w:t>Briefly describe</w:t>
            </w:r>
            <w:r w:rsidR="004638CE" w:rsidRPr="00734CF0">
              <w:rPr>
                <w:rFonts w:ascii="Times New Roman" w:eastAsia="Times New Roman" w:hAnsi="Times New Roman" w:cs="Times New Roman"/>
                <w:b/>
                <w:i/>
                <w:sz w:val="18"/>
                <w:szCs w:val="18"/>
              </w:rPr>
              <w:t xml:space="preserve"> </w:t>
            </w:r>
            <w:r w:rsidRPr="00734CF0">
              <w:rPr>
                <w:rFonts w:ascii="Times New Roman" w:eastAsia="Times New Roman" w:hAnsi="Times New Roman" w:cs="Times New Roman"/>
                <w:b/>
                <w:i/>
                <w:sz w:val="18"/>
                <w:szCs w:val="18"/>
              </w:rPr>
              <w:t xml:space="preserve">in the space below </w:t>
            </w:r>
            <w:r w:rsidR="004638CE" w:rsidRPr="00734CF0">
              <w:rPr>
                <w:rFonts w:ascii="Times New Roman" w:eastAsia="Times New Roman" w:hAnsi="Times New Roman" w:cs="Times New Roman"/>
                <w:b/>
                <w:i/>
                <w:sz w:val="18"/>
                <w:szCs w:val="18"/>
              </w:rPr>
              <w:t xml:space="preserve">how the Project mainstreams the human-rights based approach </w:t>
            </w:r>
          </w:p>
        </w:tc>
      </w:tr>
      <w:tr w:rsidR="00414FBA" w:rsidRPr="00734CF0" w14:paraId="7E925630" w14:textId="77777777" w:rsidTr="0087589A">
        <w:tc>
          <w:tcPr>
            <w:tcW w:w="13248" w:type="dxa"/>
          </w:tcPr>
          <w:p w14:paraId="5B80D96A" w14:textId="2D0BD2DD" w:rsidR="00527CFC" w:rsidRPr="00734CF0" w:rsidRDefault="00527CFC" w:rsidP="00BD3589">
            <w:pPr>
              <w:keepNext/>
              <w:keepLines/>
              <w:tabs>
                <w:tab w:val="left" w:pos="432"/>
              </w:tabs>
              <w:spacing w:before="60" w:after="60"/>
              <w:jc w:val="both"/>
              <w:outlineLvl w:val="7"/>
              <w:rPr>
                <w:rFonts w:ascii="Times New Roman" w:hAnsi="Times New Roman" w:cs="Times New Roman"/>
                <w:sz w:val="18"/>
                <w:szCs w:val="18"/>
              </w:rPr>
            </w:pPr>
            <w:r w:rsidRPr="00734CF0">
              <w:rPr>
                <w:rFonts w:ascii="Times New Roman" w:hAnsi="Times New Roman" w:cs="Times New Roman"/>
                <w:sz w:val="18"/>
                <w:szCs w:val="18"/>
              </w:rPr>
              <w:lastRenderedPageBreak/>
              <w:t xml:space="preserve">The project integrates overarching human rights </w:t>
            </w:r>
            <w:r w:rsidR="00120DA1" w:rsidRPr="00734CF0">
              <w:rPr>
                <w:rFonts w:ascii="Times New Roman" w:hAnsi="Times New Roman" w:cs="Times New Roman"/>
                <w:sz w:val="18"/>
                <w:szCs w:val="18"/>
              </w:rPr>
              <w:t xml:space="preserve">principles </w:t>
            </w:r>
            <w:proofErr w:type="gramStart"/>
            <w:r w:rsidRPr="00734CF0">
              <w:rPr>
                <w:rFonts w:ascii="Times New Roman" w:hAnsi="Times New Roman" w:cs="Times New Roman"/>
                <w:sz w:val="18"/>
                <w:szCs w:val="18"/>
              </w:rPr>
              <w:t>in order to</w:t>
            </w:r>
            <w:proofErr w:type="gramEnd"/>
            <w:r w:rsidRPr="00734CF0">
              <w:rPr>
                <w:rFonts w:ascii="Times New Roman" w:hAnsi="Times New Roman" w:cs="Times New Roman"/>
                <w:sz w:val="18"/>
                <w:szCs w:val="18"/>
              </w:rPr>
              <w:t xml:space="preserve"> strengthen social and environmental sustainability by including measures to assist the government to realize human rights. UNDP consistently applies the Human Rights Based approach (HRBA) in all programming, </w:t>
            </w:r>
            <w:proofErr w:type="gramStart"/>
            <w:r w:rsidRPr="00734CF0">
              <w:rPr>
                <w:rFonts w:ascii="Times New Roman" w:hAnsi="Times New Roman" w:cs="Times New Roman"/>
                <w:sz w:val="18"/>
                <w:szCs w:val="18"/>
              </w:rPr>
              <w:t>taking into account</w:t>
            </w:r>
            <w:proofErr w:type="gramEnd"/>
            <w:r w:rsidRPr="00734CF0">
              <w:rPr>
                <w:rFonts w:ascii="Times New Roman" w:hAnsi="Times New Roman" w:cs="Times New Roman"/>
                <w:sz w:val="18"/>
                <w:szCs w:val="18"/>
              </w:rPr>
              <w:t xml:space="preserve"> the responsibilities of the duty-bearers and the obligations of the right-holders. The project design includes the identification of the government authorities as the primary duty-bearer in ensuring effective </w:t>
            </w:r>
            <w:r w:rsidR="00120DA1" w:rsidRPr="00734CF0">
              <w:rPr>
                <w:rFonts w:ascii="Times New Roman" w:hAnsi="Times New Roman" w:cs="Times New Roman"/>
                <w:sz w:val="18"/>
                <w:szCs w:val="18"/>
              </w:rPr>
              <w:t xml:space="preserve">invasive alien species (IAS) </w:t>
            </w:r>
            <w:r w:rsidR="008F40CE" w:rsidRPr="00734CF0">
              <w:rPr>
                <w:rFonts w:ascii="Times New Roman" w:hAnsi="Times New Roman" w:cs="Times New Roman"/>
                <w:sz w:val="18"/>
                <w:szCs w:val="18"/>
              </w:rPr>
              <w:t xml:space="preserve">management for biodiversity conservation and </w:t>
            </w:r>
            <w:r w:rsidR="00120DA1" w:rsidRPr="00734CF0">
              <w:rPr>
                <w:rFonts w:ascii="Times New Roman" w:hAnsi="Times New Roman" w:cs="Times New Roman"/>
                <w:sz w:val="18"/>
                <w:szCs w:val="18"/>
              </w:rPr>
              <w:t xml:space="preserve">the optimization of </w:t>
            </w:r>
            <w:r w:rsidR="008F40CE" w:rsidRPr="00734CF0">
              <w:rPr>
                <w:rFonts w:ascii="Times New Roman" w:hAnsi="Times New Roman" w:cs="Times New Roman"/>
                <w:sz w:val="18"/>
                <w:szCs w:val="18"/>
              </w:rPr>
              <w:t xml:space="preserve">ecosystem services </w:t>
            </w:r>
            <w:r w:rsidRPr="00734CF0">
              <w:rPr>
                <w:rFonts w:ascii="Times New Roman" w:hAnsi="Times New Roman" w:cs="Times New Roman"/>
                <w:sz w:val="18"/>
                <w:szCs w:val="18"/>
              </w:rPr>
              <w:t>through sovereign ownership and legal frameworks, but recogniz</w:t>
            </w:r>
            <w:r w:rsidR="00120DA1" w:rsidRPr="00734CF0">
              <w:rPr>
                <w:rFonts w:ascii="Times New Roman" w:hAnsi="Times New Roman" w:cs="Times New Roman"/>
                <w:sz w:val="18"/>
                <w:szCs w:val="18"/>
              </w:rPr>
              <w:t>es</w:t>
            </w:r>
            <w:r w:rsidRPr="00734CF0">
              <w:rPr>
                <w:rFonts w:ascii="Times New Roman" w:hAnsi="Times New Roman" w:cs="Times New Roman"/>
                <w:sz w:val="18"/>
                <w:szCs w:val="18"/>
              </w:rPr>
              <w:t xml:space="preserve"> the importance of partnerships across various sectors, and the integral engagement and involvement of the rights-holders themselves in this agenda. These rights-holders include district officials, farmers, fishermen, and other community members participating with the government on </w:t>
            </w:r>
            <w:r w:rsidR="008F40CE" w:rsidRPr="00734CF0">
              <w:rPr>
                <w:rFonts w:ascii="Times New Roman" w:hAnsi="Times New Roman" w:cs="Times New Roman"/>
                <w:sz w:val="18"/>
                <w:szCs w:val="18"/>
              </w:rPr>
              <w:t xml:space="preserve">IAS management </w:t>
            </w:r>
            <w:r w:rsidRPr="00734CF0">
              <w:rPr>
                <w:rFonts w:ascii="Times New Roman" w:hAnsi="Times New Roman" w:cs="Times New Roman"/>
                <w:sz w:val="18"/>
                <w:szCs w:val="18"/>
              </w:rPr>
              <w:t xml:space="preserve">efforts and improving livelihoods. This is articulated in </w:t>
            </w:r>
            <w:r w:rsidR="00794FFB" w:rsidRPr="00734CF0">
              <w:rPr>
                <w:rFonts w:ascii="Times New Roman" w:hAnsi="Times New Roman" w:cs="Times New Roman"/>
                <w:sz w:val="18"/>
                <w:szCs w:val="18"/>
              </w:rPr>
              <w:t xml:space="preserve">all 3 </w:t>
            </w:r>
            <w:r w:rsidRPr="00734CF0">
              <w:rPr>
                <w:rFonts w:ascii="Times New Roman" w:hAnsi="Times New Roman" w:cs="Times New Roman"/>
                <w:sz w:val="18"/>
                <w:szCs w:val="18"/>
              </w:rPr>
              <w:t xml:space="preserve">Components </w:t>
            </w:r>
            <w:r w:rsidR="00794FFB" w:rsidRPr="00734CF0">
              <w:rPr>
                <w:rFonts w:ascii="Times New Roman" w:hAnsi="Times New Roman" w:cs="Times New Roman"/>
                <w:sz w:val="18"/>
                <w:szCs w:val="18"/>
              </w:rPr>
              <w:t>of the project</w:t>
            </w:r>
            <w:r w:rsidRPr="00734CF0">
              <w:rPr>
                <w:rFonts w:ascii="Times New Roman" w:hAnsi="Times New Roman" w:cs="Times New Roman"/>
                <w:sz w:val="18"/>
                <w:szCs w:val="18"/>
              </w:rPr>
              <w:t>.</w:t>
            </w:r>
          </w:p>
          <w:p w14:paraId="1889EE94" w14:textId="2913C79A" w:rsidR="00414FBA" w:rsidRPr="00734CF0" w:rsidRDefault="00527CFC" w:rsidP="00CC673C">
            <w:pPr>
              <w:keepNext/>
              <w:keepLines/>
              <w:tabs>
                <w:tab w:val="left" w:pos="432"/>
              </w:tabs>
              <w:spacing w:before="60" w:after="60"/>
              <w:jc w:val="both"/>
              <w:outlineLvl w:val="7"/>
              <w:rPr>
                <w:rFonts w:ascii="Times New Roman" w:hAnsi="Times New Roman" w:cs="Times New Roman"/>
                <w:sz w:val="18"/>
                <w:szCs w:val="18"/>
              </w:rPr>
            </w:pPr>
            <w:r w:rsidRPr="00734CF0">
              <w:rPr>
                <w:rFonts w:ascii="Times New Roman" w:hAnsi="Times New Roman" w:cs="Times New Roman"/>
                <w:sz w:val="18"/>
                <w:szCs w:val="18"/>
              </w:rPr>
              <w:t xml:space="preserve">Equality principles have been applied during the </w:t>
            </w:r>
            <w:r w:rsidR="00794FFB" w:rsidRPr="00734CF0">
              <w:rPr>
                <w:rFonts w:ascii="Times New Roman" w:hAnsi="Times New Roman" w:cs="Times New Roman"/>
                <w:sz w:val="18"/>
                <w:szCs w:val="18"/>
              </w:rPr>
              <w:t xml:space="preserve">formulation of the </w:t>
            </w:r>
            <w:r w:rsidRPr="00734CF0">
              <w:rPr>
                <w:rFonts w:ascii="Times New Roman" w:hAnsi="Times New Roman" w:cs="Times New Roman"/>
                <w:sz w:val="18"/>
                <w:szCs w:val="18"/>
              </w:rPr>
              <w:t xml:space="preserve">project concept and </w:t>
            </w:r>
            <w:r w:rsidR="00794FFB" w:rsidRPr="00734CF0">
              <w:rPr>
                <w:rFonts w:ascii="Times New Roman" w:hAnsi="Times New Roman" w:cs="Times New Roman"/>
                <w:sz w:val="18"/>
                <w:szCs w:val="18"/>
              </w:rPr>
              <w:t xml:space="preserve">design of the </w:t>
            </w:r>
            <w:r w:rsidRPr="00734CF0">
              <w:rPr>
                <w:rFonts w:ascii="Times New Roman" w:hAnsi="Times New Roman" w:cs="Times New Roman"/>
                <w:sz w:val="18"/>
                <w:szCs w:val="18"/>
              </w:rPr>
              <w:t>project phases and will also be applied during project implementation</w:t>
            </w:r>
            <w:r w:rsidR="00794FFB" w:rsidRPr="00734CF0">
              <w:rPr>
                <w:rFonts w:ascii="Times New Roman" w:hAnsi="Times New Roman" w:cs="Times New Roman"/>
                <w:sz w:val="18"/>
                <w:szCs w:val="18"/>
              </w:rPr>
              <w:t xml:space="preserve"> (supported by the stakeholder participation and gender mainstreaming plans of the project – summarized in the </w:t>
            </w:r>
            <w:proofErr w:type="spellStart"/>
            <w:r w:rsidR="00794FFB" w:rsidRPr="00734CF0">
              <w:rPr>
                <w:rFonts w:ascii="Times New Roman" w:hAnsi="Times New Roman" w:cs="Times New Roman"/>
                <w:sz w:val="18"/>
                <w:szCs w:val="18"/>
              </w:rPr>
              <w:t>Prodoc</w:t>
            </w:r>
            <w:proofErr w:type="spellEnd"/>
            <w:r w:rsidR="00794FFB" w:rsidRPr="00734CF0">
              <w:rPr>
                <w:rFonts w:ascii="Times New Roman" w:hAnsi="Times New Roman" w:cs="Times New Roman"/>
                <w:sz w:val="18"/>
                <w:szCs w:val="18"/>
              </w:rPr>
              <w:t xml:space="preserve"> and detailed in the project annexes)</w:t>
            </w:r>
            <w:r w:rsidRPr="00734CF0">
              <w:rPr>
                <w:rFonts w:ascii="Times New Roman" w:hAnsi="Times New Roman" w:cs="Times New Roman"/>
                <w:sz w:val="18"/>
                <w:szCs w:val="18"/>
              </w:rPr>
              <w:t xml:space="preserve">. This has included extensive cross-sectoral stakeholder engagement, including government agencies, NGOs, resource user and industry associations, and development partners over a period of over one year. The project is built upon the recommendations of the National Portfolio Formulation Exercise (NPFE) conducted with a broad range of stakeholders from July 2014 to </w:t>
            </w:r>
            <w:r w:rsidR="00CC673C" w:rsidRPr="00734CF0">
              <w:rPr>
                <w:rFonts w:ascii="Times New Roman" w:hAnsi="Times New Roman" w:cs="Times New Roman"/>
                <w:sz w:val="18"/>
                <w:szCs w:val="18"/>
              </w:rPr>
              <w:t xml:space="preserve">November </w:t>
            </w:r>
            <w:r w:rsidRPr="00734CF0">
              <w:rPr>
                <w:rFonts w:ascii="Times New Roman" w:hAnsi="Times New Roman" w:cs="Times New Roman"/>
                <w:sz w:val="18"/>
                <w:szCs w:val="18"/>
              </w:rPr>
              <w:t>201</w:t>
            </w:r>
            <w:r w:rsidR="00DA6F2D" w:rsidRPr="00734CF0">
              <w:rPr>
                <w:rFonts w:ascii="Times New Roman" w:hAnsi="Times New Roman" w:cs="Times New Roman"/>
                <w:sz w:val="18"/>
                <w:szCs w:val="18"/>
              </w:rPr>
              <w:t>5</w:t>
            </w:r>
            <w:r w:rsidRPr="00734CF0">
              <w:rPr>
                <w:rFonts w:ascii="Times New Roman" w:hAnsi="Times New Roman" w:cs="Times New Roman"/>
                <w:sz w:val="18"/>
                <w:szCs w:val="18"/>
              </w:rPr>
              <w:t>. During project implementation the final design of specific initiatives will continue to include key stakeholders and to ensure their inputs are considered in decision-making</w:t>
            </w:r>
            <w:r w:rsidR="00CC673C" w:rsidRPr="00734CF0">
              <w:rPr>
                <w:rFonts w:ascii="Times New Roman" w:hAnsi="Times New Roman" w:cs="Times New Roman"/>
                <w:sz w:val="18"/>
                <w:szCs w:val="18"/>
              </w:rPr>
              <w:t xml:space="preserve"> (in line with the stakeholder participation </w:t>
            </w:r>
            <w:r w:rsidR="00DA6F2D" w:rsidRPr="00734CF0">
              <w:rPr>
                <w:rFonts w:ascii="Times New Roman" w:hAnsi="Times New Roman" w:cs="Times New Roman"/>
                <w:sz w:val="18"/>
                <w:szCs w:val="18"/>
              </w:rPr>
              <w:t xml:space="preserve">and gender mainstreaming </w:t>
            </w:r>
            <w:r w:rsidR="00CC673C" w:rsidRPr="00734CF0">
              <w:rPr>
                <w:rFonts w:ascii="Times New Roman" w:hAnsi="Times New Roman" w:cs="Times New Roman"/>
                <w:sz w:val="18"/>
                <w:szCs w:val="18"/>
              </w:rPr>
              <w:t>plan</w:t>
            </w:r>
            <w:r w:rsidR="00DA6F2D" w:rsidRPr="00734CF0">
              <w:rPr>
                <w:rFonts w:ascii="Times New Roman" w:hAnsi="Times New Roman" w:cs="Times New Roman"/>
                <w:sz w:val="18"/>
                <w:szCs w:val="18"/>
              </w:rPr>
              <w:t>s</w:t>
            </w:r>
            <w:r w:rsidR="00CC673C" w:rsidRPr="00734CF0">
              <w:rPr>
                <w:rFonts w:ascii="Times New Roman" w:hAnsi="Times New Roman" w:cs="Times New Roman"/>
                <w:sz w:val="18"/>
                <w:szCs w:val="18"/>
              </w:rPr>
              <w:t>)</w:t>
            </w:r>
            <w:r w:rsidRPr="00734CF0">
              <w:rPr>
                <w:rFonts w:ascii="Times New Roman" w:hAnsi="Times New Roman" w:cs="Times New Roman"/>
                <w:sz w:val="18"/>
                <w:szCs w:val="18"/>
              </w:rPr>
              <w:t xml:space="preserve">. During project implementation there will also be ongoing participation and inclusion of all stakeholders in activities that may impact them, both positively and negatively. </w:t>
            </w:r>
            <w:r w:rsidR="00CC673C" w:rsidRPr="00734CF0">
              <w:rPr>
                <w:rFonts w:ascii="Times New Roman" w:hAnsi="Times New Roman" w:cs="Times New Roman"/>
                <w:sz w:val="18"/>
                <w:szCs w:val="18"/>
              </w:rPr>
              <w:t>The Project Formulation Period (PPG) confirmed that there will be no c</w:t>
            </w:r>
            <w:r w:rsidR="007B06FC" w:rsidRPr="00734CF0">
              <w:rPr>
                <w:rFonts w:ascii="Times New Roman" w:hAnsi="Times New Roman" w:cs="Times New Roman"/>
                <w:sz w:val="18"/>
                <w:szCs w:val="18"/>
              </w:rPr>
              <w:t>ommunity groups</w:t>
            </w:r>
            <w:r w:rsidR="00CC673C" w:rsidRPr="00734CF0">
              <w:rPr>
                <w:rFonts w:ascii="Times New Roman" w:hAnsi="Times New Roman" w:cs="Times New Roman"/>
                <w:sz w:val="18"/>
                <w:szCs w:val="18"/>
              </w:rPr>
              <w:t xml:space="preserve"> that will be disadvantaged by the activities of the project</w:t>
            </w:r>
            <w:r w:rsidR="007B06FC" w:rsidRPr="00734CF0">
              <w:rPr>
                <w:rFonts w:ascii="Times New Roman" w:hAnsi="Times New Roman" w:cs="Times New Roman"/>
                <w:sz w:val="18"/>
                <w:szCs w:val="18"/>
              </w:rPr>
              <w:t xml:space="preserve">, </w:t>
            </w:r>
            <w:r w:rsidR="00CC673C" w:rsidRPr="00734CF0">
              <w:rPr>
                <w:rFonts w:ascii="Times New Roman" w:hAnsi="Times New Roman" w:cs="Times New Roman"/>
                <w:sz w:val="18"/>
                <w:szCs w:val="18"/>
              </w:rPr>
              <w:t>exc</w:t>
            </w:r>
            <w:r w:rsidR="007B06FC" w:rsidRPr="00734CF0">
              <w:rPr>
                <w:rFonts w:ascii="Times New Roman" w:hAnsi="Times New Roman" w:cs="Times New Roman"/>
                <w:sz w:val="18"/>
                <w:szCs w:val="18"/>
              </w:rPr>
              <w:t>luding marginalized groups such as pastoralists in Rodrigues</w:t>
            </w:r>
            <w:r w:rsidR="00CC673C" w:rsidRPr="00734CF0">
              <w:rPr>
                <w:rFonts w:ascii="Times New Roman" w:hAnsi="Times New Roman" w:cs="Times New Roman"/>
                <w:sz w:val="18"/>
                <w:szCs w:val="18"/>
              </w:rPr>
              <w:t>. Nevertheless, t</w:t>
            </w:r>
            <w:r w:rsidR="007B06FC" w:rsidRPr="00734CF0">
              <w:rPr>
                <w:rFonts w:ascii="Times New Roman" w:hAnsi="Times New Roman" w:cs="Times New Roman"/>
                <w:sz w:val="18"/>
                <w:szCs w:val="18"/>
              </w:rPr>
              <w:t>here is a long and successful tradition of community participation in biodiversity conservation activities in Rodrigues</w:t>
            </w:r>
            <w:r w:rsidR="00CC673C" w:rsidRPr="00734CF0">
              <w:rPr>
                <w:rFonts w:ascii="Times New Roman" w:hAnsi="Times New Roman" w:cs="Times New Roman"/>
                <w:sz w:val="18"/>
                <w:szCs w:val="18"/>
              </w:rPr>
              <w:t xml:space="preserve">, which is </w:t>
            </w:r>
            <w:r w:rsidR="007B06FC" w:rsidRPr="00734CF0">
              <w:rPr>
                <w:rFonts w:ascii="Times New Roman" w:hAnsi="Times New Roman" w:cs="Times New Roman"/>
                <w:sz w:val="18"/>
                <w:szCs w:val="18"/>
              </w:rPr>
              <w:t xml:space="preserve">not yet as strong in Mauritius. RRA and MWF will help to adapt approaches used in Rodrigues to Mauritius where relevant. Community participation will be maximized by securing of Free, Prior and Informed Consent (FPIC) from community groups. </w:t>
            </w:r>
            <w:r w:rsidRPr="00734CF0">
              <w:rPr>
                <w:rFonts w:ascii="Times New Roman" w:hAnsi="Times New Roman" w:cs="Times New Roman"/>
                <w:sz w:val="18"/>
                <w:szCs w:val="18"/>
              </w:rPr>
              <w:t xml:space="preserve">Short-term positive impacts will include capacity building </w:t>
            </w:r>
            <w:r w:rsidR="003C2539" w:rsidRPr="00734CF0">
              <w:rPr>
                <w:rFonts w:ascii="Times New Roman" w:hAnsi="Times New Roman" w:cs="Times New Roman"/>
                <w:sz w:val="18"/>
                <w:szCs w:val="18"/>
              </w:rPr>
              <w:t xml:space="preserve">to prevent, control and manage the introduction, establishment and spread of IAS, participation in IAS management activities </w:t>
            </w:r>
            <w:r w:rsidRPr="00734CF0">
              <w:rPr>
                <w:rFonts w:ascii="Times New Roman" w:hAnsi="Times New Roman" w:cs="Times New Roman"/>
                <w:sz w:val="18"/>
                <w:szCs w:val="18"/>
              </w:rPr>
              <w:t>and other potential livelihoods opportunities</w:t>
            </w:r>
            <w:r w:rsidR="003C2539" w:rsidRPr="00734CF0">
              <w:rPr>
                <w:rFonts w:ascii="Times New Roman" w:hAnsi="Times New Roman" w:cs="Times New Roman"/>
                <w:sz w:val="18"/>
                <w:szCs w:val="18"/>
              </w:rPr>
              <w:t xml:space="preserve"> such as sustainable tourism</w:t>
            </w:r>
            <w:r w:rsidR="00DA6F2D" w:rsidRPr="00734CF0">
              <w:rPr>
                <w:rFonts w:ascii="Times New Roman" w:hAnsi="Times New Roman" w:cs="Times New Roman"/>
                <w:sz w:val="18"/>
                <w:szCs w:val="18"/>
              </w:rPr>
              <w:t>. Medium</w:t>
            </w:r>
            <w:r w:rsidRPr="00734CF0">
              <w:rPr>
                <w:rFonts w:ascii="Times New Roman" w:hAnsi="Times New Roman" w:cs="Times New Roman"/>
                <w:sz w:val="18"/>
                <w:szCs w:val="18"/>
              </w:rPr>
              <w:t xml:space="preserve"> to long-term positive impacts will include the benefits of </w:t>
            </w:r>
            <w:r w:rsidR="003C2539" w:rsidRPr="00734CF0">
              <w:rPr>
                <w:rFonts w:ascii="Times New Roman" w:hAnsi="Times New Roman" w:cs="Times New Roman"/>
                <w:sz w:val="18"/>
                <w:szCs w:val="18"/>
              </w:rPr>
              <w:t xml:space="preserve">improved management on the conservation of upland forest, agricultural, </w:t>
            </w:r>
            <w:proofErr w:type="gramStart"/>
            <w:r w:rsidR="003C2539" w:rsidRPr="00734CF0">
              <w:rPr>
                <w:rFonts w:ascii="Times New Roman" w:hAnsi="Times New Roman" w:cs="Times New Roman"/>
                <w:sz w:val="18"/>
                <w:szCs w:val="18"/>
              </w:rPr>
              <w:t>coastal</w:t>
            </w:r>
            <w:proofErr w:type="gramEnd"/>
            <w:r w:rsidR="003C2539" w:rsidRPr="00734CF0">
              <w:rPr>
                <w:rFonts w:ascii="Times New Roman" w:hAnsi="Times New Roman" w:cs="Times New Roman"/>
                <w:sz w:val="18"/>
                <w:szCs w:val="18"/>
              </w:rPr>
              <w:t xml:space="preserve"> and marine ecosystems and the </w:t>
            </w:r>
            <w:r w:rsidRPr="00734CF0">
              <w:rPr>
                <w:rFonts w:ascii="Times New Roman" w:hAnsi="Times New Roman" w:cs="Times New Roman"/>
                <w:sz w:val="18"/>
                <w:szCs w:val="18"/>
              </w:rPr>
              <w:t>numerous ecosystem services</w:t>
            </w:r>
            <w:r w:rsidR="003C2539" w:rsidRPr="00734CF0">
              <w:rPr>
                <w:rFonts w:ascii="Times New Roman" w:hAnsi="Times New Roman" w:cs="Times New Roman"/>
                <w:sz w:val="18"/>
                <w:szCs w:val="18"/>
              </w:rPr>
              <w:t xml:space="preserve"> they provide</w:t>
            </w:r>
            <w:r w:rsidRPr="00734CF0">
              <w:rPr>
                <w:rFonts w:ascii="Times New Roman" w:hAnsi="Times New Roman" w:cs="Times New Roman"/>
                <w:sz w:val="18"/>
                <w:szCs w:val="18"/>
              </w:rPr>
              <w:t>, including resilience to climate change impacts, agricultural and forestry production, fisheries production, and provision of clean and sufficient water resources for human uses and ecological functioning.</w:t>
            </w:r>
          </w:p>
        </w:tc>
      </w:tr>
      <w:tr w:rsidR="00414FBA" w:rsidRPr="00734CF0" w14:paraId="068C0817" w14:textId="77777777" w:rsidTr="00414FBA">
        <w:trPr>
          <w:trHeight w:val="296"/>
        </w:trPr>
        <w:tc>
          <w:tcPr>
            <w:tcW w:w="13248" w:type="dxa"/>
            <w:shd w:val="clear" w:color="auto" w:fill="C6D9F1" w:themeFill="text2" w:themeFillTint="33"/>
          </w:tcPr>
          <w:p w14:paraId="4F017901" w14:textId="1BAB69B5" w:rsidR="00414FBA" w:rsidRPr="00734CF0" w:rsidRDefault="00414FBA" w:rsidP="0084274F">
            <w:pPr>
              <w:spacing w:after="120"/>
              <w:contextualSpacing/>
              <w:rPr>
                <w:rFonts w:ascii="Times New Roman" w:hAnsi="Times New Roman" w:cs="Times New Roman"/>
                <w:b/>
                <w:i/>
                <w:sz w:val="18"/>
                <w:szCs w:val="18"/>
              </w:rPr>
            </w:pPr>
            <w:r w:rsidRPr="00734CF0">
              <w:rPr>
                <w:rFonts w:ascii="Times New Roman" w:eastAsia="Times New Roman" w:hAnsi="Times New Roman" w:cs="Times New Roman"/>
                <w:b/>
                <w:i/>
                <w:sz w:val="18"/>
                <w:szCs w:val="18"/>
              </w:rPr>
              <w:t xml:space="preserve">Briefly describe in the space </w:t>
            </w:r>
            <w:r w:rsidR="00527CFC" w:rsidRPr="00734CF0">
              <w:rPr>
                <w:rFonts w:ascii="Times New Roman" w:eastAsia="Times New Roman" w:hAnsi="Times New Roman" w:cs="Times New Roman"/>
                <w:b/>
                <w:i/>
                <w:sz w:val="18"/>
                <w:szCs w:val="18"/>
              </w:rPr>
              <w:t>below how</w:t>
            </w:r>
            <w:r w:rsidRPr="00734CF0">
              <w:rPr>
                <w:rFonts w:ascii="Times New Roman" w:eastAsia="Times New Roman" w:hAnsi="Times New Roman" w:cs="Times New Roman"/>
                <w:b/>
                <w:i/>
                <w:sz w:val="18"/>
                <w:szCs w:val="18"/>
              </w:rPr>
              <w:t xml:space="preserve"> the Project is likely to improve gender equality and women’s empowerment</w:t>
            </w:r>
          </w:p>
        </w:tc>
      </w:tr>
      <w:tr w:rsidR="00414FBA" w:rsidRPr="00734CF0" w14:paraId="0606E2F8" w14:textId="77777777" w:rsidTr="0087589A">
        <w:tc>
          <w:tcPr>
            <w:tcW w:w="13248" w:type="dxa"/>
          </w:tcPr>
          <w:p w14:paraId="658A4F08" w14:textId="50A69AFD" w:rsidR="00414FBA" w:rsidRPr="00734CF0" w:rsidRDefault="00527CFC" w:rsidP="00DA6F2D">
            <w:pPr>
              <w:keepNext/>
              <w:keepLines/>
              <w:tabs>
                <w:tab w:val="left" w:pos="432"/>
              </w:tabs>
              <w:spacing w:before="60" w:after="60"/>
              <w:jc w:val="both"/>
              <w:outlineLvl w:val="7"/>
              <w:rPr>
                <w:rFonts w:ascii="Times New Roman" w:eastAsia="Times New Roman" w:hAnsi="Times New Roman" w:cs="Times New Roman"/>
                <w:color w:val="595959" w:themeColor="text1" w:themeTint="A6"/>
                <w:sz w:val="18"/>
                <w:szCs w:val="18"/>
              </w:rPr>
            </w:pPr>
            <w:r w:rsidRPr="00734CF0">
              <w:rPr>
                <w:rFonts w:ascii="Times New Roman" w:hAnsi="Times New Roman" w:cs="Times New Roman"/>
                <w:sz w:val="18"/>
                <w:szCs w:val="18"/>
              </w:rPr>
              <w:t xml:space="preserve">Gender and social issues will be fully considered in the project, and gender accountability as a cross-cutting issue that will be tracked as part of the project’s M&amp;E system. </w:t>
            </w:r>
            <w:r w:rsidR="00820A03" w:rsidRPr="00734CF0">
              <w:rPr>
                <w:rFonts w:ascii="Times New Roman" w:hAnsi="Times New Roman" w:cs="Times New Roman"/>
                <w:sz w:val="18"/>
                <w:szCs w:val="18"/>
              </w:rPr>
              <w:t>During the PPG, a gender assessment w</w:t>
            </w:r>
            <w:r w:rsidR="00DA6F2D" w:rsidRPr="00734CF0">
              <w:rPr>
                <w:rFonts w:ascii="Times New Roman" w:hAnsi="Times New Roman" w:cs="Times New Roman"/>
                <w:sz w:val="18"/>
                <w:szCs w:val="18"/>
              </w:rPr>
              <w:t xml:space="preserve">as </w:t>
            </w:r>
            <w:proofErr w:type="gramStart"/>
            <w:r w:rsidR="00820A03" w:rsidRPr="00734CF0">
              <w:rPr>
                <w:rFonts w:ascii="Times New Roman" w:hAnsi="Times New Roman" w:cs="Times New Roman"/>
                <w:sz w:val="18"/>
                <w:szCs w:val="18"/>
              </w:rPr>
              <w:t>conducted</w:t>
            </w:r>
            <w:proofErr w:type="gramEnd"/>
            <w:r w:rsidR="00820A03" w:rsidRPr="00734CF0">
              <w:rPr>
                <w:rFonts w:ascii="Times New Roman" w:hAnsi="Times New Roman" w:cs="Times New Roman"/>
                <w:sz w:val="18"/>
                <w:szCs w:val="18"/>
              </w:rPr>
              <w:t xml:space="preserve"> </w:t>
            </w:r>
            <w:r w:rsidR="00DA6F2D" w:rsidRPr="00734CF0">
              <w:rPr>
                <w:rFonts w:ascii="Times New Roman" w:hAnsi="Times New Roman" w:cs="Times New Roman"/>
                <w:sz w:val="18"/>
                <w:szCs w:val="18"/>
              </w:rPr>
              <w:t>and a</w:t>
            </w:r>
            <w:r w:rsidR="00820A03" w:rsidRPr="00734CF0">
              <w:rPr>
                <w:rFonts w:ascii="Times New Roman" w:hAnsi="Times New Roman" w:cs="Times New Roman"/>
                <w:sz w:val="18"/>
                <w:szCs w:val="18"/>
              </w:rPr>
              <w:t xml:space="preserve"> gender mainstreaming strategy and action plan</w:t>
            </w:r>
            <w:r w:rsidR="00DA6F2D" w:rsidRPr="00734CF0">
              <w:rPr>
                <w:rFonts w:ascii="Times New Roman" w:hAnsi="Times New Roman" w:cs="Times New Roman"/>
                <w:sz w:val="18"/>
                <w:szCs w:val="18"/>
              </w:rPr>
              <w:t xml:space="preserve"> were developed</w:t>
            </w:r>
            <w:r w:rsidR="00820A03" w:rsidRPr="00734CF0">
              <w:rPr>
                <w:rFonts w:ascii="Times New Roman" w:hAnsi="Times New Roman" w:cs="Times New Roman"/>
                <w:sz w:val="18"/>
                <w:szCs w:val="18"/>
              </w:rPr>
              <w:t xml:space="preserve">. </w:t>
            </w:r>
            <w:r w:rsidR="00DA6F2D" w:rsidRPr="00734CF0">
              <w:rPr>
                <w:rFonts w:ascii="Times New Roman" w:hAnsi="Times New Roman" w:cs="Times New Roman"/>
                <w:sz w:val="18"/>
                <w:szCs w:val="18"/>
              </w:rPr>
              <w:t xml:space="preserve">Consequently, </w:t>
            </w:r>
            <w:r w:rsidRPr="00734CF0">
              <w:rPr>
                <w:rFonts w:ascii="Times New Roman" w:hAnsi="Times New Roman" w:cs="Times New Roman"/>
                <w:sz w:val="18"/>
                <w:szCs w:val="18"/>
              </w:rPr>
              <w:t xml:space="preserve">project </w:t>
            </w:r>
            <w:r w:rsidR="00DA6F2D" w:rsidRPr="00734CF0">
              <w:rPr>
                <w:rFonts w:ascii="Times New Roman" w:hAnsi="Times New Roman" w:cs="Times New Roman"/>
                <w:sz w:val="18"/>
                <w:szCs w:val="18"/>
              </w:rPr>
              <w:t xml:space="preserve">implementation </w:t>
            </w:r>
            <w:r w:rsidRPr="00734CF0">
              <w:rPr>
                <w:rFonts w:ascii="Times New Roman" w:hAnsi="Times New Roman" w:cs="Times New Roman"/>
                <w:sz w:val="18"/>
                <w:szCs w:val="18"/>
              </w:rPr>
              <w:t xml:space="preserve">will </w:t>
            </w:r>
            <w:r w:rsidR="00DA6F2D" w:rsidRPr="00734CF0">
              <w:rPr>
                <w:rFonts w:ascii="Times New Roman" w:hAnsi="Times New Roman" w:cs="Times New Roman"/>
                <w:sz w:val="18"/>
                <w:szCs w:val="18"/>
              </w:rPr>
              <w:t xml:space="preserve">be </w:t>
            </w:r>
            <w:r w:rsidRPr="00734CF0">
              <w:rPr>
                <w:rFonts w:ascii="Times New Roman" w:hAnsi="Times New Roman" w:cs="Times New Roman"/>
                <w:sz w:val="18"/>
                <w:szCs w:val="18"/>
              </w:rPr>
              <w:t xml:space="preserve">gender-sensitive whereby gender equality in participation will be strongly promoted. The success factors behind existing good practice examples of women’s inclusion in activities such as community participation in restoration work in Rodrigues will be </w:t>
            </w:r>
            <w:r w:rsidR="00DA6F2D" w:rsidRPr="00734CF0">
              <w:rPr>
                <w:rFonts w:ascii="Times New Roman" w:hAnsi="Times New Roman" w:cs="Times New Roman"/>
                <w:sz w:val="18"/>
                <w:szCs w:val="18"/>
              </w:rPr>
              <w:t xml:space="preserve">the </w:t>
            </w:r>
            <w:r w:rsidRPr="00734CF0">
              <w:rPr>
                <w:rFonts w:ascii="Times New Roman" w:hAnsi="Times New Roman" w:cs="Times New Roman"/>
                <w:sz w:val="18"/>
                <w:szCs w:val="18"/>
              </w:rPr>
              <w:t>basis for scaling up</w:t>
            </w:r>
            <w:r w:rsidR="00DA6F2D" w:rsidRPr="00734CF0">
              <w:rPr>
                <w:rFonts w:ascii="Times New Roman" w:hAnsi="Times New Roman" w:cs="Times New Roman"/>
                <w:sz w:val="18"/>
                <w:szCs w:val="18"/>
              </w:rPr>
              <w:t xml:space="preserve"> of gender inclusion</w:t>
            </w:r>
            <w:r w:rsidRPr="00734CF0">
              <w:rPr>
                <w:rFonts w:ascii="Times New Roman" w:hAnsi="Times New Roman" w:cs="Times New Roman"/>
                <w:sz w:val="18"/>
                <w:szCs w:val="18"/>
              </w:rPr>
              <w:t>. Under all components, participation of women on an equal footing will be promoted in terms of both numbers involved and degree of participation in decision-making. Equal participation of men</w:t>
            </w:r>
            <w:r w:rsidR="00DA6F2D" w:rsidRPr="00734CF0">
              <w:rPr>
                <w:rFonts w:ascii="Times New Roman" w:hAnsi="Times New Roman" w:cs="Times New Roman"/>
                <w:sz w:val="18"/>
                <w:szCs w:val="18"/>
              </w:rPr>
              <w:t xml:space="preserve">, </w:t>
            </w:r>
            <w:proofErr w:type="gramStart"/>
            <w:r w:rsidRPr="00734CF0">
              <w:rPr>
                <w:rFonts w:ascii="Times New Roman" w:hAnsi="Times New Roman" w:cs="Times New Roman"/>
                <w:sz w:val="18"/>
                <w:szCs w:val="18"/>
              </w:rPr>
              <w:t>women</w:t>
            </w:r>
            <w:proofErr w:type="gramEnd"/>
            <w:r w:rsidRPr="00734CF0">
              <w:rPr>
                <w:rFonts w:ascii="Times New Roman" w:hAnsi="Times New Roman" w:cs="Times New Roman"/>
                <w:sz w:val="18"/>
                <w:szCs w:val="18"/>
              </w:rPr>
              <w:t xml:space="preserve"> </w:t>
            </w:r>
            <w:r w:rsidR="00DA6F2D" w:rsidRPr="00734CF0">
              <w:rPr>
                <w:rFonts w:ascii="Times New Roman" w:hAnsi="Times New Roman" w:cs="Times New Roman"/>
                <w:sz w:val="18"/>
                <w:szCs w:val="18"/>
              </w:rPr>
              <w:t xml:space="preserve">and youth </w:t>
            </w:r>
            <w:r w:rsidRPr="00734CF0">
              <w:rPr>
                <w:rFonts w:ascii="Times New Roman" w:hAnsi="Times New Roman" w:cs="Times New Roman"/>
                <w:sz w:val="18"/>
                <w:szCs w:val="18"/>
              </w:rPr>
              <w:t>in decision-making forums and in capacity building activities will be encouraged. UNDP will encourage qualified women applicants for positions under the project as per UNDP rules and regulations.</w:t>
            </w:r>
          </w:p>
        </w:tc>
      </w:tr>
      <w:tr w:rsidR="00414FBA" w:rsidRPr="00734CF0" w14:paraId="4FEAFDBF" w14:textId="77777777" w:rsidTr="00414FBA">
        <w:trPr>
          <w:trHeight w:val="305"/>
        </w:trPr>
        <w:tc>
          <w:tcPr>
            <w:tcW w:w="13248" w:type="dxa"/>
            <w:shd w:val="clear" w:color="auto" w:fill="C6D9F1" w:themeFill="text2" w:themeFillTint="33"/>
          </w:tcPr>
          <w:p w14:paraId="513DEE47" w14:textId="77777777" w:rsidR="00414FBA" w:rsidRPr="00734CF0" w:rsidRDefault="00414FBA" w:rsidP="0084274F">
            <w:pPr>
              <w:spacing w:after="120"/>
              <w:contextualSpacing/>
              <w:rPr>
                <w:rFonts w:ascii="Times New Roman" w:hAnsi="Times New Roman" w:cs="Times New Roman"/>
                <w:b/>
                <w:i/>
                <w:sz w:val="18"/>
                <w:szCs w:val="18"/>
                <w:u w:val="single"/>
              </w:rPr>
            </w:pPr>
            <w:r w:rsidRPr="00734CF0">
              <w:rPr>
                <w:rFonts w:ascii="Times New Roman" w:eastAsia="Times New Roman" w:hAnsi="Times New Roman" w:cs="Times New Roman"/>
                <w:b/>
                <w:i/>
                <w:sz w:val="18"/>
                <w:szCs w:val="18"/>
              </w:rPr>
              <w:t>Briefly describe in the space below how the Project mainstreams environmental sustainability</w:t>
            </w:r>
          </w:p>
        </w:tc>
      </w:tr>
      <w:tr w:rsidR="00414FBA" w:rsidRPr="00734CF0" w14:paraId="72D3C7EA" w14:textId="77777777" w:rsidTr="0087589A">
        <w:tc>
          <w:tcPr>
            <w:tcW w:w="13248" w:type="dxa"/>
          </w:tcPr>
          <w:p w14:paraId="4CD3C25A" w14:textId="1324D4E1" w:rsidR="00414FBA" w:rsidRPr="00734CF0" w:rsidRDefault="007B06FC" w:rsidP="00EB2A54">
            <w:pPr>
              <w:tabs>
                <w:tab w:val="left" w:pos="432"/>
              </w:tabs>
              <w:spacing w:before="60" w:after="60"/>
              <w:jc w:val="both"/>
              <w:rPr>
                <w:rFonts w:ascii="Times New Roman" w:eastAsia="Times New Roman" w:hAnsi="Times New Roman" w:cs="Times New Roman"/>
                <w:sz w:val="18"/>
                <w:szCs w:val="18"/>
              </w:rPr>
            </w:pPr>
            <w:r w:rsidRPr="00734CF0">
              <w:rPr>
                <w:rFonts w:ascii="Times New Roman" w:eastAsia="Times New Roman" w:hAnsi="Times New Roman" w:cs="Times New Roman"/>
                <w:sz w:val="18"/>
                <w:szCs w:val="18"/>
              </w:rPr>
              <w:t xml:space="preserve">By 2015 Mauritius had achieved most but not </w:t>
            </w:r>
            <w:proofErr w:type="gramStart"/>
            <w:r w:rsidRPr="00734CF0">
              <w:rPr>
                <w:rFonts w:ascii="Times New Roman" w:eastAsia="Times New Roman" w:hAnsi="Times New Roman" w:cs="Times New Roman"/>
                <w:sz w:val="18"/>
                <w:szCs w:val="18"/>
              </w:rPr>
              <w:t>all of</w:t>
            </w:r>
            <w:proofErr w:type="gramEnd"/>
            <w:r w:rsidRPr="00734CF0">
              <w:rPr>
                <w:rFonts w:ascii="Times New Roman" w:eastAsia="Times New Roman" w:hAnsi="Times New Roman" w:cs="Times New Roman"/>
                <w:sz w:val="18"/>
                <w:szCs w:val="18"/>
              </w:rPr>
              <w:t xml:space="preserve"> the MDG targets. The country is, however, still working to achieve its targets on inequality, reducing under-5 mortality, maternal mortality ratio, representation of women in Parliament and reducing bio-diversity loss. This project will help to redress the latter gap </w:t>
            </w:r>
            <w:r w:rsidR="006D21C7" w:rsidRPr="00734CF0">
              <w:rPr>
                <w:rFonts w:ascii="Times New Roman" w:eastAsia="Times New Roman" w:hAnsi="Times New Roman" w:cs="Times New Roman"/>
                <w:sz w:val="18"/>
                <w:szCs w:val="18"/>
              </w:rPr>
              <w:t xml:space="preserve">by </w:t>
            </w:r>
            <w:r w:rsidR="002D47E3" w:rsidRPr="00734CF0">
              <w:rPr>
                <w:rFonts w:ascii="Times New Roman" w:eastAsia="Times New Roman" w:hAnsi="Times New Roman" w:cs="Times New Roman"/>
                <w:sz w:val="18"/>
                <w:szCs w:val="18"/>
              </w:rPr>
              <w:t>minimizing</w:t>
            </w:r>
            <w:r w:rsidR="006D21C7" w:rsidRPr="00734CF0">
              <w:rPr>
                <w:rFonts w:ascii="Times New Roman" w:eastAsia="Times New Roman" w:hAnsi="Times New Roman" w:cs="Times New Roman"/>
                <w:sz w:val="18"/>
                <w:szCs w:val="18"/>
              </w:rPr>
              <w:t xml:space="preserve"> the negative consequences of growing levels of international and inter-Island movements of people, animals and plants and products on the introduction, establishment and spread of IAS. IAS impacts are a consequence of decisions made in multiple sectors</w:t>
            </w:r>
            <w:r w:rsidR="006D7DC1" w:rsidRPr="00734CF0">
              <w:rPr>
                <w:rFonts w:ascii="Times New Roman" w:eastAsia="Times New Roman" w:hAnsi="Times New Roman" w:cs="Times New Roman"/>
                <w:sz w:val="18"/>
                <w:szCs w:val="18"/>
              </w:rPr>
              <w:t xml:space="preserve"> (</w:t>
            </w:r>
            <w:r w:rsidR="006D21C7" w:rsidRPr="00734CF0">
              <w:rPr>
                <w:rFonts w:ascii="Times New Roman" w:eastAsia="Times New Roman" w:hAnsi="Times New Roman" w:cs="Times New Roman"/>
                <w:sz w:val="18"/>
                <w:szCs w:val="18"/>
              </w:rPr>
              <w:t xml:space="preserve">such as commerce, agriculture, </w:t>
            </w:r>
            <w:proofErr w:type="gramStart"/>
            <w:r w:rsidR="006D21C7" w:rsidRPr="00734CF0">
              <w:rPr>
                <w:rFonts w:ascii="Times New Roman" w:eastAsia="Times New Roman" w:hAnsi="Times New Roman" w:cs="Times New Roman"/>
                <w:sz w:val="18"/>
                <w:szCs w:val="18"/>
              </w:rPr>
              <w:t>aquaculture</w:t>
            </w:r>
            <w:proofErr w:type="gramEnd"/>
            <w:r w:rsidR="006D21C7" w:rsidRPr="00734CF0">
              <w:rPr>
                <w:rFonts w:ascii="Times New Roman" w:eastAsia="Times New Roman" w:hAnsi="Times New Roman" w:cs="Times New Roman"/>
                <w:sz w:val="18"/>
                <w:szCs w:val="18"/>
              </w:rPr>
              <w:t xml:space="preserve"> and construction</w:t>
            </w:r>
            <w:r w:rsidR="006D7DC1" w:rsidRPr="00734CF0">
              <w:rPr>
                <w:rFonts w:ascii="Times New Roman" w:eastAsia="Times New Roman" w:hAnsi="Times New Roman" w:cs="Times New Roman"/>
                <w:sz w:val="18"/>
                <w:szCs w:val="18"/>
              </w:rPr>
              <w:t xml:space="preserve">) </w:t>
            </w:r>
            <w:r w:rsidR="006D21C7" w:rsidRPr="00734CF0">
              <w:rPr>
                <w:rFonts w:ascii="Times New Roman" w:eastAsia="Times New Roman" w:hAnsi="Times New Roman" w:cs="Times New Roman"/>
                <w:sz w:val="18"/>
                <w:szCs w:val="18"/>
              </w:rPr>
              <w:t xml:space="preserve">whose activities have land use implications. Because IAS are an externality - where the profit for the activity that poses an IAS risk goes to those who carry out the </w:t>
            </w:r>
            <w:proofErr w:type="gramStart"/>
            <w:r w:rsidR="006D21C7" w:rsidRPr="00734CF0">
              <w:rPr>
                <w:rFonts w:ascii="Times New Roman" w:eastAsia="Times New Roman" w:hAnsi="Times New Roman" w:cs="Times New Roman"/>
                <w:sz w:val="18"/>
                <w:szCs w:val="18"/>
              </w:rPr>
              <w:t>activity</w:t>
            </w:r>
            <w:proofErr w:type="gramEnd"/>
            <w:r w:rsidR="006D21C7" w:rsidRPr="00734CF0">
              <w:rPr>
                <w:rFonts w:ascii="Times New Roman" w:eastAsia="Times New Roman" w:hAnsi="Times New Roman" w:cs="Times New Roman"/>
                <w:sz w:val="18"/>
                <w:szCs w:val="18"/>
              </w:rPr>
              <w:t xml:space="preserve"> but impacts are borne by society as a whole - they can be easily ignored by those responsible who do not bear the full cost of their impacts. The major thrust of this project is a mainstreaming approach in which IAS considerations will be incorporated into activities whose primary focus is not IAS thus helping those whose actions have IAS implications to become part of the solution rather than part of the problem. </w:t>
            </w:r>
            <w:r w:rsidR="00B64442" w:rsidRPr="00734CF0">
              <w:rPr>
                <w:rFonts w:ascii="Times New Roman" w:eastAsia="Times New Roman" w:hAnsi="Times New Roman" w:cs="Times New Roman"/>
                <w:sz w:val="18"/>
                <w:szCs w:val="18"/>
              </w:rPr>
              <w:t xml:space="preserve">Not only will this help to embed IAS considerations into the actions of mainstream actors, but it will minimize the creation of new structures that may not be sustained after project completion. This approach alone, however, will not be sufficient and it </w:t>
            </w:r>
            <w:r w:rsidR="006D21C7" w:rsidRPr="00734CF0">
              <w:rPr>
                <w:rFonts w:ascii="Times New Roman" w:eastAsia="Times New Roman" w:hAnsi="Times New Roman" w:cs="Times New Roman"/>
                <w:sz w:val="18"/>
                <w:szCs w:val="18"/>
              </w:rPr>
              <w:t xml:space="preserve">will be complemented by activities that will strengthen the capacity of agencies whose core mandate relates to IAS management. Specifically, mainstreaming will be achieved by: </w:t>
            </w:r>
            <w:r w:rsidR="00B64442" w:rsidRPr="00734CF0">
              <w:rPr>
                <w:rFonts w:ascii="Times New Roman" w:eastAsia="Times New Roman" w:hAnsi="Times New Roman" w:cs="Times New Roman"/>
                <w:sz w:val="18"/>
                <w:szCs w:val="18"/>
              </w:rPr>
              <w:t>1) S</w:t>
            </w:r>
            <w:r w:rsidR="006D21C7" w:rsidRPr="00734CF0">
              <w:rPr>
                <w:rFonts w:ascii="Times New Roman" w:eastAsia="Times New Roman" w:hAnsi="Times New Roman" w:cs="Times New Roman"/>
                <w:sz w:val="18"/>
                <w:szCs w:val="18"/>
              </w:rPr>
              <w:t xml:space="preserve">trengthening the policy, regulatory and institutional framework for IAS prevention, control and management by developing a cross-sectoral framework to </w:t>
            </w:r>
            <w:r w:rsidR="002D47E3" w:rsidRPr="00734CF0">
              <w:rPr>
                <w:rFonts w:ascii="Times New Roman" w:eastAsia="Times New Roman" w:hAnsi="Times New Roman" w:cs="Times New Roman"/>
                <w:sz w:val="18"/>
                <w:szCs w:val="18"/>
              </w:rPr>
              <w:t>minimize</w:t>
            </w:r>
            <w:r w:rsidR="006D21C7" w:rsidRPr="00734CF0">
              <w:rPr>
                <w:rFonts w:ascii="Times New Roman" w:eastAsia="Times New Roman" w:hAnsi="Times New Roman" w:cs="Times New Roman"/>
                <w:sz w:val="18"/>
                <w:szCs w:val="18"/>
              </w:rPr>
              <w:t xml:space="preserve"> the risk of IAS to the economy, environment and society of Mauritius including Rodrigues, the Outer Islands and their islets; </w:t>
            </w:r>
            <w:r w:rsidR="00B64442" w:rsidRPr="00734CF0">
              <w:rPr>
                <w:rFonts w:ascii="Times New Roman" w:eastAsia="Times New Roman" w:hAnsi="Times New Roman" w:cs="Times New Roman"/>
                <w:sz w:val="18"/>
                <w:szCs w:val="18"/>
              </w:rPr>
              <w:t>2) A</w:t>
            </w:r>
            <w:r w:rsidR="006D21C7" w:rsidRPr="00734CF0">
              <w:rPr>
                <w:rFonts w:ascii="Times New Roman" w:eastAsia="Times New Roman" w:hAnsi="Times New Roman" w:cs="Times New Roman"/>
                <w:sz w:val="18"/>
                <w:szCs w:val="18"/>
              </w:rPr>
              <w:t xml:space="preserve"> focus on IAS pathways management and integrated management of a range of key landscapes; </w:t>
            </w:r>
            <w:r w:rsidR="00B64442" w:rsidRPr="00734CF0">
              <w:rPr>
                <w:rFonts w:ascii="Times New Roman" w:eastAsia="Times New Roman" w:hAnsi="Times New Roman" w:cs="Times New Roman"/>
                <w:sz w:val="18"/>
                <w:szCs w:val="18"/>
              </w:rPr>
              <w:t xml:space="preserve">3) </w:t>
            </w:r>
            <w:r w:rsidR="00B64442" w:rsidRPr="00734CF0">
              <w:rPr>
                <w:rFonts w:ascii="Times New Roman" w:hAnsi="Times New Roman" w:cs="Times New Roman"/>
                <w:sz w:val="18"/>
                <w:szCs w:val="18"/>
              </w:rPr>
              <w:t>C</w:t>
            </w:r>
            <w:r w:rsidR="006D21C7" w:rsidRPr="00734CF0">
              <w:rPr>
                <w:rFonts w:ascii="Times New Roman" w:eastAsia="Times New Roman" w:hAnsi="Times New Roman" w:cs="Times New Roman"/>
                <w:sz w:val="18"/>
                <w:szCs w:val="18"/>
              </w:rPr>
              <w:t xml:space="preserve">apacity building </w:t>
            </w:r>
            <w:r w:rsidR="00B64442" w:rsidRPr="00734CF0">
              <w:rPr>
                <w:rFonts w:ascii="Times New Roman" w:eastAsia="Times New Roman" w:hAnsi="Times New Roman" w:cs="Times New Roman"/>
                <w:sz w:val="18"/>
                <w:szCs w:val="18"/>
              </w:rPr>
              <w:t xml:space="preserve">for </w:t>
            </w:r>
            <w:r w:rsidR="006D21C7" w:rsidRPr="00734CF0">
              <w:rPr>
                <w:rFonts w:ascii="Times New Roman" w:eastAsia="Times New Roman" w:hAnsi="Times New Roman" w:cs="Times New Roman"/>
                <w:sz w:val="18"/>
                <w:szCs w:val="18"/>
              </w:rPr>
              <w:t xml:space="preserve">individuals, </w:t>
            </w:r>
            <w:r w:rsidR="002D47E3" w:rsidRPr="00734CF0">
              <w:rPr>
                <w:rFonts w:ascii="Times New Roman" w:eastAsia="Times New Roman" w:hAnsi="Times New Roman" w:cs="Times New Roman"/>
                <w:sz w:val="18"/>
                <w:szCs w:val="18"/>
              </w:rPr>
              <w:t>organizations</w:t>
            </w:r>
            <w:r w:rsidR="006D21C7" w:rsidRPr="00734CF0">
              <w:rPr>
                <w:rFonts w:ascii="Times New Roman" w:eastAsia="Times New Roman" w:hAnsi="Times New Roman" w:cs="Times New Roman"/>
                <w:sz w:val="18"/>
                <w:szCs w:val="18"/>
              </w:rPr>
              <w:t xml:space="preserve"> and groups for whom IAS is a core concern, and </w:t>
            </w:r>
            <w:r w:rsidR="00B64442" w:rsidRPr="00734CF0">
              <w:rPr>
                <w:rFonts w:ascii="Times New Roman" w:eastAsia="Times New Roman" w:hAnsi="Times New Roman" w:cs="Times New Roman"/>
                <w:sz w:val="18"/>
                <w:szCs w:val="18"/>
              </w:rPr>
              <w:lastRenderedPageBreak/>
              <w:t>for</w:t>
            </w:r>
            <w:r w:rsidR="006D21C7" w:rsidRPr="00734CF0">
              <w:rPr>
                <w:rFonts w:ascii="Times New Roman" w:eastAsia="Times New Roman" w:hAnsi="Times New Roman" w:cs="Times New Roman"/>
                <w:sz w:val="18"/>
                <w:szCs w:val="18"/>
              </w:rPr>
              <w:t xml:space="preserve"> those whose action influence IAS risks</w:t>
            </w:r>
            <w:r w:rsidR="00B64442" w:rsidRPr="00734CF0">
              <w:rPr>
                <w:rFonts w:ascii="Times New Roman" w:eastAsia="Times New Roman" w:hAnsi="Times New Roman" w:cs="Times New Roman"/>
                <w:sz w:val="18"/>
                <w:szCs w:val="18"/>
              </w:rPr>
              <w:t>, and</w:t>
            </w:r>
            <w:r w:rsidR="006D21C7" w:rsidRPr="00734CF0">
              <w:rPr>
                <w:rFonts w:ascii="Times New Roman" w:eastAsia="Times New Roman" w:hAnsi="Times New Roman" w:cs="Times New Roman"/>
                <w:sz w:val="18"/>
                <w:szCs w:val="18"/>
              </w:rPr>
              <w:t xml:space="preserve">; </w:t>
            </w:r>
            <w:r w:rsidR="00B64442" w:rsidRPr="00734CF0">
              <w:rPr>
                <w:rFonts w:ascii="Times New Roman" w:eastAsia="Times New Roman" w:hAnsi="Times New Roman" w:cs="Times New Roman"/>
                <w:sz w:val="18"/>
                <w:szCs w:val="18"/>
              </w:rPr>
              <w:t>4) T</w:t>
            </w:r>
            <w:r w:rsidR="006D21C7" w:rsidRPr="00734CF0">
              <w:rPr>
                <w:rFonts w:ascii="Times New Roman" w:eastAsia="Times New Roman" w:hAnsi="Times New Roman" w:cs="Times New Roman"/>
                <w:sz w:val="18"/>
                <w:szCs w:val="18"/>
              </w:rPr>
              <w:t>he provision of timely access to information req</w:t>
            </w:r>
            <w:r w:rsidR="00B64442" w:rsidRPr="00734CF0">
              <w:rPr>
                <w:rFonts w:ascii="Times New Roman" w:eastAsia="Times New Roman" w:hAnsi="Times New Roman" w:cs="Times New Roman"/>
                <w:sz w:val="18"/>
                <w:szCs w:val="18"/>
              </w:rPr>
              <w:t xml:space="preserve">uired for decision-making, and </w:t>
            </w:r>
            <w:r w:rsidR="006D21C7" w:rsidRPr="00734CF0">
              <w:rPr>
                <w:rFonts w:ascii="Times New Roman" w:eastAsia="Times New Roman" w:hAnsi="Times New Roman" w:cs="Times New Roman"/>
                <w:sz w:val="18"/>
                <w:szCs w:val="18"/>
              </w:rPr>
              <w:t>awareness-raising o</w:t>
            </w:r>
            <w:r w:rsidR="00B64442" w:rsidRPr="00734CF0">
              <w:rPr>
                <w:rFonts w:ascii="Times New Roman" w:eastAsia="Times New Roman" w:hAnsi="Times New Roman" w:cs="Times New Roman"/>
                <w:sz w:val="18"/>
                <w:szCs w:val="18"/>
              </w:rPr>
              <w:t>n</w:t>
            </w:r>
            <w:r w:rsidR="006D21C7" w:rsidRPr="00734CF0">
              <w:rPr>
                <w:rFonts w:ascii="Times New Roman" w:eastAsia="Times New Roman" w:hAnsi="Times New Roman" w:cs="Times New Roman"/>
                <w:sz w:val="18"/>
                <w:szCs w:val="18"/>
              </w:rPr>
              <w:t xml:space="preserve"> IAS as a cross-sectional issue to bui</w:t>
            </w:r>
            <w:r w:rsidR="00B64442" w:rsidRPr="00734CF0">
              <w:rPr>
                <w:rFonts w:ascii="Times New Roman" w:eastAsia="Times New Roman" w:hAnsi="Times New Roman" w:cs="Times New Roman"/>
                <w:sz w:val="18"/>
                <w:szCs w:val="18"/>
              </w:rPr>
              <w:t>ld support for IAS-related work</w:t>
            </w:r>
            <w:r w:rsidR="006D21C7" w:rsidRPr="00734CF0">
              <w:rPr>
                <w:rFonts w:ascii="Times New Roman" w:eastAsia="Times New Roman" w:hAnsi="Times New Roman" w:cs="Times New Roman"/>
                <w:sz w:val="18"/>
                <w:szCs w:val="18"/>
              </w:rPr>
              <w:t xml:space="preserve"> and </w:t>
            </w:r>
            <w:r w:rsidR="00B64442" w:rsidRPr="00734CF0">
              <w:rPr>
                <w:rFonts w:ascii="Times New Roman" w:eastAsia="Times New Roman" w:hAnsi="Times New Roman" w:cs="Times New Roman"/>
                <w:sz w:val="18"/>
                <w:szCs w:val="18"/>
              </w:rPr>
              <w:t xml:space="preserve">to </w:t>
            </w:r>
            <w:r w:rsidR="006D21C7" w:rsidRPr="00734CF0">
              <w:rPr>
                <w:rFonts w:ascii="Times New Roman" w:eastAsia="Times New Roman" w:hAnsi="Times New Roman" w:cs="Times New Roman"/>
                <w:sz w:val="18"/>
                <w:szCs w:val="18"/>
              </w:rPr>
              <w:t>encourage participation in IAS-related activities.</w:t>
            </w:r>
          </w:p>
        </w:tc>
      </w:tr>
    </w:tbl>
    <w:p w14:paraId="41A95850" w14:textId="77777777" w:rsidR="00DD330A" w:rsidRPr="00734CF0" w:rsidRDefault="00DD330A" w:rsidP="00DD330A">
      <w:pPr>
        <w:rPr>
          <w:rFonts w:ascii="Times New Roman" w:hAnsi="Times New Roman" w:cs="Times New Roman"/>
          <w:b/>
          <w:szCs w:val="20"/>
        </w:rPr>
      </w:pPr>
    </w:p>
    <w:p w14:paraId="18ADDC17" w14:textId="77777777" w:rsidR="001A0CAF" w:rsidRPr="00734CF0" w:rsidRDefault="00490422" w:rsidP="008C711F">
      <w:pPr>
        <w:keepNext/>
        <w:spacing w:before="200"/>
        <w:ind w:left="360"/>
        <w:rPr>
          <w:rFonts w:ascii="Times New Roman" w:hAnsi="Times New Roman" w:cs="Times New Roman"/>
          <w:b/>
          <w:color w:val="365F91" w:themeColor="accent1" w:themeShade="BF"/>
          <w:sz w:val="24"/>
        </w:rPr>
      </w:pPr>
      <w:r w:rsidRPr="00734CF0">
        <w:rPr>
          <w:rFonts w:ascii="Times New Roman" w:hAnsi="Times New Roman" w:cs="Times New Roman"/>
          <w:b/>
          <w:color w:val="365F91" w:themeColor="accent1" w:themeShade="BF"/>
          <w:sz w:val="24"/>
        </w:rPr>
        <w:t xml:space="preserve">Part </w:t>
      </w:r>
      <w:r w:rsidR="00F41955" w:rsidRPr="00734CF0">
        <w:rPr>
          <w:rFonts w:ascii="Times New Roman" w:hAnsi="Times New Roman" w:cs="Times New Roman"/>
          <w:b/>
          <w:color w:val="365F91" w:themeColor="accent1" w:themeShade="BF"/>
          <w:sz w:val="24"/>
        </w:rPr>
        <w:t>B</w:t>
      </w:r>
      <w:r w:rsidRPr="00734CF0">
        <w:rPr>
          <w:rFonts w:ascii="Times New Roman" w:hAnsi="Times New Roman" w:cs="Times New Roman"/>
          <w:b/>
          <w:color w:val="365F91" w:themeColor="accent1" w:themeShade="BF"/>
          <w:sz w:val="24"/>
        </w:rPr>
        <w:t xml:space="preserve">. </w:t>
      </w:r>
      <w:r w:rsidR="001A0CAF" w:rsidRPr="00734CF0">
        <w:rPr>
          <w:rFonts w:ascii="Times New Roman" w:hAnsi="Times New Roman" w:cs="Times New Roman"/>
          <w:b/>
          <w:color w:val="365F91" w:themeColor="accent1" w:themeShade="BF"/>
          <w:sz w:val="24"/>
        </w:rPr>
        <w:t xml:space="preserve">Identifying and Managing Social and Environmental </w:t>
      </w:r>
      <w:r w:rsidR="001A0CAF" w:rsidRPr="00734CF0">
        <w:rPr>
          <w:rFonts w:ascii="Times New Roman" w:hAnsi="Times New Roman" w:cs="Times New Roman"/>
          <w:b/>
          <w:color w:val="365F91" w:themeColor="accent1" w:themeShade="BF"/>
          <w:sz w:val="24"/>
          <w:u w:val="single"/>
        </w:rPr>
        <w:t>Risks</w:t>
      </w:r>
    </w:p>
    <w:p w14:paraId="60E12ED4" w14:textId="77777777" w:rsidR="00ED54B8" w:rsidRPr="00734CF0" w:rsidRDefault="00ED54B8" w:rsidP="008C711F">
      <w:pPr>
        <w:keepNext/>
        <w:rPr>
          <w:rFonts w:ascii="Times New Roman" w:hAnsi="Times New Roman" w:cs="Times New Roman"/>
          <w:b/>
          <w:szCs w:val="20"/>
        </w:rPr>
      </w:pPr>
    </w:p>
    <w:tbl>
      <w:tblPr>
        <w:tblStyle w:val="TableGrid"/>
        <w:tblW w:w="13140" w:type="dxa"/>
        <w:tblInd w:w="-5" w:type="dxa"/>
        <w:tblLayout w:type="fixed"/>
        <w:tblLook w:val="04A0" w:firstRow="1" w:lastRow="0" w:firstColumn="1" w:lastColumn="0" w:noHBand="0" w:noVBand="1"/>
      </w:tblPr>
      <w:tblGrid>
        <w:gridCol w:w="3510"/>
        <w:gridCol w:w="1080"/>
        <w:gridCol w:w="1170"/>
        <w:gridCol w:w="2093"/>
        <w:gridCol w:w="517"/>
        <w:gridCol w:w="23"/>
        <w:gridCol w:w="4747"/>
      </w:tblGrid>
      <w:tr w:rsidR="00EA61FC" w:rsidRPr="00734CF0" w14:paraId="7D2F07FC" w14:textId="77777777" w:rsidTr="002A2BCE">
        <w:trPr>
          <w:trHeight w:val="1061"/>
        </w:trPr>
        <w:tc>
          <w:tcPr>
            <w:tcW w:w="3510" w:type="dxa"/>
            <w:shd w:val="clear" w:color="auto" w:fill="0F243E" w:themeFill="text2" w:themeFillShade="80"/>
          </w:tcPr>
          <w:p w14:paraId="5CAF7C4F" w14:textId="77777777" w:rsidR="00EA61FC" w:rsidRPr="00734CF0" w:rsidRDefault="00EA61FC" w:rsidP="008C711F">
            <w:pPr>
              <w:keepNext/>
              <w:tabs>
                <w:tab w:val="left" w:pos="101"/>
              </w:tabs>
              <w:ind w:right="252" w:firstLine="11"/>
              <w:rPr>
                <w:rFonts w:ascii="Times New Roman" w:hAnsi="Times New Roman" w:cs="Times New Roman"/>
                <w:b/>
                <w:szCs w:val="20"/>
              </w:rPr>
            </w:pPr>
            <w:r w:rsidRPr="00734CF0">
              <w:rPr>
                <w:rFonts w:ascii="Times New Roman" w:hAnsi="Times New Roman" w:cs="Times New Roman"/>
                <w:b/>
                <w:szCs w:val="20"/>
              </w:rPr>
              <w:t xml:space="preserve">QUESTION 2: What are the Potential Social and Environmental Risks? </w:t>
            </w:r>
          </w:p>
          <w:p w14:paraId="39CE5801" w14:textId="222072E5" w:rsidR="002A2BCE" w:rsidRPr="00734CF0" w:rsidRDefault="002A2BCE" w:rsidP="00D15605">
            <w:pPr>
              <w:keepNext/>
              <w:tabs>
                <w:tab w:val="left" w:pos="101"/>
              </w:tabs>
              <w:ind w:right="252" w:firstLine="11"/>
              <w:rPr>
                <w:rFonts w:ascii="Times New Roman" w:hAnsi="Times New Roman" w:cs="Times New Roman"/>
                <w:b/>
                <w:szCs w:val="20"/>
              </w:rPr>
            </w:pPr>
            <w:r w:rsidRPr="00734CF0">
              <w:rPr>
                <w:rFonts w:ascii="Times New Roman" w:hAnsi="Times New Roman" w:cs="Times New Roman"/>
                <w:i/>
                <w:sz w:val="18"/>
                <w:szCs w:val="18"/>
              </w:rPr>
              <w:t xml:space="preserve">Note: </w:t>
            </w:r>
            <w:r w:rsidR="00744212" w:rsidRPr="00734CF0">
              <w:rPr>
                <w:rFonts w:ascii="Times New Roman" w:hAnsi="Times New Roman" w:cs="Times New Roman"/>
                <w:i/>
                <w:sz w:val="18"/>
                <w:szCs w:val="18"/>
              </w:rPr>
              <w:t>Describe briefly potential social and environmental risks identified in Attachment 1 – Risk Screening Checklist (based on any “Yes” responses</w:t>
            </w:r>
            <w:proofErr w:type="gramStart"/>
            <w:r w:rsidR="00D15605" w:rsidRPr="00734CF0">
              <w:rPr>
                <w:rFonts w:ascii="Times New Roman" w:hAnsi="Times New Roman" w:cs="Times New Roman"/>
                <w:i/>
                <w:sz w:val="18"/>
                <w:szCs w:val="18"/>
              </w:rPr>
              <w:t>. )</w:t>
            </w:r>
            <w:proofErr w:type="gramEnd"/>
            <w:r w:rsidR="00D15605" w:rsidRPr="00734CF0">
              <w:rPr>
                <w:rFonts w:ascii="Times New Roman" w:hAnsi="Times New Roman" w:cs="Times New Roman"/>
                <w:i/>
                <w:sz w:val="18"/>
                <w:szCs w:val="18"/>
              </w:rPr>
              <w:t xml:space="preserve">. If no risks have been identified in Attachment 1 then note “No Risks Identified” and skip to Question 4 and Select “Low Risk”. Questions 5 and 6 not required for </w:t>
            </w:r>
            <w:proofErr w:type="gramStart"/>
            <w:r w:rsidR="00D15605" w:rsidRPr="00734CF0">
              <w:rPr>
                <w:rFonts w:ascii="Times New Roman" w:hAnsi="Times New Roman" w:cs="Times New Roman"/>
                <w:i/>
                <w:sz w:val="18"/>
                <w:szCs w:val="18"/>
              </w:rPr>
              <w:t>Low Risk</w:t>
            </w:r>
            <w:proofErr w:type="gramEnd"/>
            <w:r w:rsidR="00D15605" w:rsidRPr="00734CF0">
              <w:rPr>
                <w:rFonts w:ascii="Times New Roman" w:hAnsi="Times New Roman" w:cs="Times New Roman"/>
                <w:i/>
                <w:sz w:val="18"/>
                <w:szCs w:val="18"/>
              </w:rPr>
              <w:t xml:space="preserve"> Projects.</w:t>
            </w:r>
          </w:p>
        </w:tc>
        <w:tc>
          <w:tcPr>
            <w:tcW w:w="4860" w:type="dxa"/>
            <w:gridSpan w:val="4"/>
            <w:shd w:val="clear" w:color="auto" w:fill="0F243E" w:themeFill="text2" w:themeFillShade="80"/>
          </w:tcPr>
          <w:p w14:paraId="3C12E1CD" w14:textId="77777777" w:rsidR="00EA61FC" w:rsidRPr="00734CF0" w:rsidRDefault="00EA61FC" w:rsidP="008C711F">
            <w:pPr>
              <w:keepNext/>
              <w:tabs>
                <w:tab w:val="left" w:pos="101"/>
              </w:tabs>
              <w:ind w:right="252" w:firstLine="11"/>
              <w:rPr>
                <w:rFonts w:ascii="Times New Roman" w:hAnsi="Times New Roman" w:cs="Times New Roman"/>
                <w:b/>
                <w:szCs w:val="20"/>
              </w:rPr>
            </w:pPr>
            <w:r w:rsidRPr="00734CF0">
              <w:rPr>
                <w:rFonts w:ascii="Times New Roman" w:hAnsi="Times New Roman" w:cs="Times New Roman"/>
                <w:b/>
                <w:szCs w:val="20"/>
              </w:rPr>
              <w:t>QUESTION 3: What is the level of significance of the potential social and environmental risks?</w:t>
            </w:r>
          </w:p>
          <w:p w14:paraId="3B6D3B3B" w14:textId="6BE0620C" w:rsidR="00EA61FC" w:rsidRPr="00734CF0" w:rsidRDefault="00EA61FC" w:rsidP="008C711F">
            <w:pPr>
              <w:keepNext/>
              <w:tabs>
                <w:tab w:val="left" w:pos="432"/>
              </w:tabs>
              <w:rPr>
                <w:rFonts w:ascii="Times New Roman" w:hAnsi="Times New Roman" w:cs="Times New Roman"/>
                <w:b/>
                <w:szCs w:val="20"/>
              </w:rPr>
            </w:pPr>
            <w:r w:rsidRPr="00734CF0">
              <w:rPr>
                <w:rFonts w:ascii="Times New Roman" w:hAnsi="Times New Roman" w:cs="Times New Roman"/>
                <w:i/>
                <w:sz w:val="18"/>
                <w:szCs w:val="18"/>
              </w:rPr>
              <w:t xml:space="preserve">Note: </w:t>
            </w:r>
            <w:r w:rsidR="0075043E" w:rsidRPr="00734CF0">
              <w:rPr>
                <w:rFonts w:ascii="Times New Roman" w:hAnsi="Times New Roman" w:cs="Times New Roman"/>
                <w:i/>
                <w:sz w:val="18"/>
                <w:szCs w:val="18"/>
              </w:rPr>
              <w:t>Respond to Question</w:t>
            </w:r>
            <w:r w:rsidR="00C9199E" w:rsidRPr="00734CF0">
              <w:rPr>
                <w:rFonts w:ascii="Times New Roman" w:hAnsi="Times New Roman" w:cs="Times New Roman"/>
                <w:i/>
                <w:sz w:val="18"/>
                <w:szCs w:val="18"/>
              </w:rPr>
              <w:t>s</w:t>
            </w:r>
            <w:r w:rsidR="0075043E" w:rsidRPr="00734CF0">
              <w:rPr>
                <w:rFonts w:ascii="Times New Roman" w:hAnsi="Times New Roman" w:cs="Times New Roman"/>
                <w:i/>
                <w:sz w:val="18"/>
                <w:szCs w:val="18"/>
              </w:rPr>
              <w:t xml:space="preserve"> 4 </w:t>
            </w:r>
            <w:r w:rsidR="00C9199E" w:rsidRPr="00734CF0">
              <w:rPr>
                <w:rFonts w:ascii="Times New Roman" w:hAnsi="Times New Roman" w:cs="Times New Roman"/>
                <w:i/>
                <w:sz w:val="18"/>
                <w:szCs w:val="18"/>
              </w:rPr>
              <w:t>and 5</w:t>
            </w:r>
            <w:r w:rsidR="00434761" w:rsidRPr="00734CF0">
              <w:rPr>
                <w:rFonts w:ascii="Times New Roman" w:hAnsi="Times New Roman" w:cs="Times New Roman"/>
                <w:i/>
                <w:sz w:val="18"/>
                <w:szCs w:val="18"/>
              </w:rPr>
              <w:t xml:space="preserve"> </w:t>
            </w:r>
            <w:r w:rsidR="0075043E" w:rsidRPr="00734CF0">
              <w:rPr>
                <w:rFonts w:ascii="Times New Roman" w:hAnsi="Times New Roman" w:cs="Times New Roman"/>
                <w:i/>
                <w:sz w:val="18"/>
                <w:szCs w:val="18"/>
              </w:rPr>
              <w:t xml:space="preserve">below before proceeding to Question </w:t>
            </w:r>
            <w:r w:rsidR="00434761" w:rsidRPr="00734CF0">
              <w:rPr>
                <w:rFonts w:ascii="Times New Roman" w:hAnsi="Times New Roman" w:cs="Times New Roman"/>
                <w:i/>
                <w:sz w:val="18"/>
                <w:szCs w:val="18"/>
              </w:rPr>
              <w:t>6</w:t>
            </w:r>
          </w:p>
        </w:tc>
        <w:tc>
          <w:tcPr>
            <w:tcW w:w="4770" w:type="dxa"/>
            <w:gridSpan w:val="2"/>
            <w:shd w:val="clear" w:color="auto" w:fill="0F243E" w:themeFill="text2" w:themeFillShade="80"/>
          </w:tcPr>
          <w:p w14:paraId="68862464" w14:textId="77777777" w:rsidR="00EA61FC" w:rsidRPr="00734CF0" w:rsidRDefault="00EA61FC" w:rsidP="008C711F">
            <w:pPr>
              <w:keepNext/>
              <w:tabs>
                <w:tab w:val="left" w:pos="432"/>
              </w:tabs>
              <w:rPr>
                <w:rFonts w:ascii="Times New Roman" w:hAnsi="Times New Roman" w:cs="Times New Roman"/>
                <w:b/>
                <w:szCs w:val="20"/>
              </w:rPr>
            </w:pPr>
            <w:r w:rsidRPr="00734CF0">
              <w:rPr>
                <w:rFonts w:ascii="Times New Roman" w:hAnsi="Times New Roman" w:cs="Times New Roman"/>
                <w:b/>
                <w:szCs w:val="20"/>
              </w:rPr>
              <w:t>Q</w:t>
            </w:r>
            <w:r w:rsidR="00C9199E" w:rsidRPr="00734CF0">
              <w:rPr>
                <w:rFonts w:ascii="Times New Roman" w:hAnsi="Times New Roman" w:cs="Times New Roman"/>
                <w:b/>
                <w:szCs w:val="20"/>
              </w:rPr>
              <w:t>UESTION 6</w:t>
            </w:r>
            <w:r w:rsidRPr="00734CF0">
              <w:rPr>
                <w:rFonts w:ascii="Times New Roman" w:hAnsi="Times New Roman" w:cs="Times New Roman"/>
                <w:b/>
                <w:szCs w:val="20"/>
              </w:rPr>
              <w:t>: What social and environmental assessment and management measures have been conducted and/or are required to address potential risks (for Risks with Moderate and High Significance)?</w:t>
            </w:r>
          </w:p>
        </w:tc>
      </w:tr>
      <w:tr w:rsidR="00C055DB" w:rsidRPr="00734CF0" w14:paraId="4DAF610A" w14:textId="77777777" w:rsidTr="002A2BCE">
        <w:tc>
          <w:tcPr>
            <w:tcW w:w="3510" w:type="dxa"/>
            <w:shd w:val="clear" w:color="auto" w:fill="C6D9F1" w:themeFill="text2" w:themeFillTint="33"/>
          </w:tcPr>
          <w:p w14:paraId="758487EA" w14:textId="77777777" w:rsidR="00C055DB" w:rsidRPr="00734CF0" w:rsidRDefault="00C055DB" w:rsidP="0084274F">
            <w:pPr>
              <w:rPr>
                <w:rFonts w:ascii="Times New Roman" w:hAnsi="Times New Roman" w:cs="Times New Roman"/>
                <w:b/>
                <w:i/>
                <w:sz w:val="18"/>
                <w:szCs w:val="18"/>
              </w:rPr>
            </w:pPr>
            <w:r w:rsidRPr="00734CF0">
              <w:rPr>
                <w:rFonts w:ascii="Times New Roman" w:hAnsi="Times New Roman" w:cs="Times New Roman"/>
                <w:b/>
                <w:i/>
                <w:sz w:val="18"/>
                <w:szCs w:val="18"/>
              </w:rPr>
              <w:t>Risk Description</w:t>
            </w:r>
          </w:p>
        </w:tc>
        <w:tc>
          <w:tcPr>
            <w:tcW w:w="1080" w:type="dxa"/>
            <w:shd w:val="clear" w:color="auto" w:fill="C6D9F1" w:themeFill="text2" w:themeFillTint="33"/>
          </w:tcPr>
          <w:p w14:paraId="785F18D6" w14:textId="38609B30" w:rsidR="00C055DB" w:rsidRPr="00734CF0" w:rsidRDefault="00C055DB" w:rsidP="0084274F">
            <w:pPr>
              <w:rPr>
                <w:rFonts w:ascii="Times New Roman" w:hAnsi="Times New Roman" w:cs="Times New Roman"/>
                <w:b/>
                <w:i/>
                <w:sz w:val="18"/>
                <w:szCs w:val="18"/>
              </w:rPr>
            </w:pPr>
            <w:r w:rsidRPr="00734CF0">
              <w:rPr>
                <w:rFonts w:ascii="Times New Roman" w:hAnsi="Times New Roman" w:cs="Times New Roman"/>
                <w:b/>
                <w:i/>
                <w:sz w:val="18"/>
                <w:szCs w:val="18"/>
              </w:rPr>
              <w:t xml:space="preserve">Impact and </w:t>
            </w:r>
            <w:r w:rsidR="00C407CA" w:rsidRPr="00734CF0">
              <w:rPr>
                <w:rFonts w:ascii="Times New Roman" w:hAnsi="Times New Roman" w:cs="Times New Roman"/>
                <w:b/>
                <w:i/>
                <w:sz w:val="18"/>
                <w:szCs w:val="18"/>
              </w:rPr>
              <w:t>Probability (</w:t>
            </w:r>
            <w:r w:rsidRPr="00734CF0">
              <w:rPr>
                <w:rFonts w:ascii="Times New Roman" w:hAnsi="Times New Roman" w:cs="Times New Roman"/>
                <w:b/>
                <w:i/>
                <w:sz w:val="18"/>
                <w:szCs w:val="18"/>
              </w:rPr>
              <w:t>1-5)</w:t>
            </w:r>
          </w:p>
        </w:tc>
        <w:tc>
          <w:tcPr>
            <w:tcW w:w="1170" w:type="dxa"/>
            <w:shd w:val="clear" w:color="auto" w:fill="C6D9F1" w:themeFill="text2" w:themeFillTint="33"/>
          </w:tcPr>
          <w:p w14:paraId="7348BB41" w14:textId="77777777" w:rsidR="00C055DB" w:rsidRPr="00734CF0" w:rsidRDefault="00C055DB" w:rsidP="0084274F">
            <w:pPr>
              <w:rPr>
                <w:rFonts w:ascii="Times New Roman" w:hAnsi="Times New Roman" w:cs="Times New Roman"/>
                <w:b/>
                <w:i/>
                <w:sz w:val="18"/>
                <w:szCs w:val="18"/>
              </w:rPr>
            </w:pPr>
            <w:r w:rsidRPr="00734CF0">
              <w:rPr>
                <w:rFonts w:ascii="Times New Roman" w:hAnsi="Times New Roman" w:cs="Times New Roman"/>
                <w:b/>
                <w:i/>
                <w:sz w:val="18"/>
                <w:szCs w:val="18"/>
              </w:rPr>
              <w:t>Significance</w:t>
            </w:r>
          </w:p>
          <w:p w14:paraId="4844B402" w14:textId="77777777" w:rsidR="00C055DB" w:rsidRPr="00734CF0" w:rsidRDefault="00C055DB" w:rsidP="0084274F">
            <w:pPr>
              <w:rPr>
                <w:rFonts w:ascii="Times New Roman" w:hAnsi="Times New Roman" w:cs="Times New Roman"/>
                <w:b/>
                <w:i/>
                <w:sz w:val="18"/>
                <w:szCs w:val="18"/>
              </w:rPr>
            </w:pPr>
            <w:r w:rsidRPr="00734CF0">
              <w:rPr>
                <w:rFonts w:ascii="Times New Roman" w:hAnsi="Times New Roman" w:cs="Times New Roman"/>
                <w:b/>
                <w:i/>
                <w:sz w:val="18"/>
                <w:szCs w:val="18"/>
              </w:rPr>
              <w:t>(Low, Moderate, High)</w:t>
            </w:r>
          </w:p>
        </w:tc>
        <w:tc>
          <w:tcPr>
            <w:tcW w:w="2610" w:type="dxa"/>
            <w:gridSpan w:val="2"/>
            <w:shd w:val="clear" w:color="auto" w:fill="C6D9F1" w:themeFill="text2" w:themeFillTint="33"/>
          </w:tcPr>
          <w:p w14:paraId="0EBA9343" w14:textId="77777777" w:rsidR="00C055DB" w:rsidRPr="00734CF0" w:rsidRDefault="00C055DB" w:rsidP="0084274F">
            <w:pPr>
              <w:rPr>
                <w:rFonts w:ascii="Times New Roman" w:hAnsi="Times New Roman" w:cs="Times New Roman"/>
                <w:b/>
                <w:i/>
                <w:sz w:val="18"/>
                <w:szCs w:val="18"/>
              </w:rPr>
            </w:pPr>
            <w:r w:rsidRPr="00734CF0">
              <w:rPr>
                <w:rFonts w:ascii="Times New Roman" w:hAnsi="Times New Roman" w:cs="Times New Roman"/>
                <w:b/>
                <w:i/>
                <w:sz w:val="18"/>
                <w:szCs w:val="18"/>
              </w:rPr>
              <w:t>Comments</w:t>
            </w:r>
          </w:p>
        </w:tc>
        <w:tc>
          <w:tcPr>
            <w:tcW w:w="4770" w:type="dxa"/>
            <w:gridSpan w:val="2"/>
            <w:shd w:val="clear" w:color="auto" w:fill="C6D9F1" w:themeFill="text2" w:themeFillTint="33"/>
          </w:tcPr>
          <w:p w14:paraId="26B01F59" w14:textId="642C0537" w:rsidR="00C055DB" w:rsidRPr="00734CF0" w:rsidRDefault="00463D06" w:rsidP="000D3195">
            <w:pPr>
              <w:rPr>
                <w:rFonts w:ascii="Times New Roman" w:hAnsi="Times New Roman" w:cs="Times New Roman"/>
                <w:b/>
                <w:i/>
                <w:sz w:val="18"/>
                <w:szCs w:val="18"/>
              </w:rPr>
            </w:pPr>
            <w:r w:rsidRPr="00734CF0">
              <w:rPr>
                <w:rFonts w:ascii="Times New Roman" w:hAnsi="Times New Roman" w:cs="Times New Roman"/>
                <w:b/>
                <w:i/>
                <w:sz w:val="18"/>
                <w:szCs w:val="18"/>
              </w:rPr>
              <w:t>Description of assessment and management measures</w:t>
            </w:r>
            <w:r w:rsidR="005B516C" w:rsidRPr="00734CF0">
              <w:rPr>
                <w:rFonts w:ascii="Times New Roman" w:hAnsi="Times New Roman" w:cs="Times New Roman"/>
                <w:b/>
                <w:i/>
                <w:sz w:val="18"/>
                <w:szCs w:val="18"/>
              </w:rPr>
              <w:t xml:space="preserve"> as reflected in the Project design.  </w:t>
            </w:r>
            <w:r w:rsidR="00147334" w:rsidRPr="00734CF0">
              <w:rPr>
                <w:rFonts w:ascii="Times New Roman" w:hAnsi="Times New Roman" w:cs="Times New Roman"/>
                <w:b/>
                <w:i/>
                <w:sz w:val="18"/>
                <w:szCs w:val="18"/>
              </w:rPr>
              <w:t>If ESIA or SESA is required note that the assessment should consider all potential impacts and risks.</w:t>
            </w:r>
          </w:p>
        </w:tc>
      </w:tr>
      <w:tr w:rsidR="00583EDC" w:rsidRPr="00734CF0" w14:paraId="0674784E" w14:textId="77777777" w:rsidTr="00EB2A54">
        <w:tc>
          <w:tcPr>
            <w:tcW w:w="3510" w:type="dxa"/>
            <w:vAlign w:val="center"/>
          </w:tcPr>
          <w:p w14:paraId="07757827" w14:textId="75E1888A" w:rsidR="00583EDC" w:rsidRPr="00734CF0" w:rsidRDefault="00583EDC" w:rsidP="003E303C">
            <w:pPr>
              <w:rPr>
                <w:rFonts w:ascii="Times New Roman" w:hAnsi="Times New Roman" w:cs="Times New Roman"/>
                <w:sz w:val="18"/>
                <w:szCs w:val="18"/>
              </w:rPr>
            </w:pPr>
            <w:r w:rsidRPr="00734CF0">
              <w:rPr>
                <w:rFonts w:ascii="Times New Roman" w:hAnsi="Times New Roman" w:cs="Times New Roman"/>
                <w:sz w:val="18"/>
                <w:szCs w:val="18"/>
              </w:rPr>
              <w:t>Risk 1: The Project could potentially restrict availability, quality of and access to resources or basic services</w:t>
            </w:r>
          </w:p>
        </w:tc>
        <w:tc>
          <w:tcPr>
            <w:tcW w:w="1080" w:type="dxa"/>
          </w:tcPr>
          <w:p w14:paraId="408F1C00" w14:textId="316082DF" w:rsidR="00583EDC" w:rsidRPr="00734CF0" w:rsidRDefault="00583EDC" w:rsidP="003E303C">
            <w:pPr>
              <w:rPr>
                <w:rFonts w:ascii="Times New Roman" w:hAnsi="Times New Roman" w:cs="Times New Roman"/>
                <w:sz w:val="18"/>
                <w:szCs w:val="18"/>
              </w:rPr>
            </w:pPr>
            <w:r w:rsidRPr="00734CF0">
              <w:rPr>
                <w:rFonts w:ascii="Times New Roman" w:hAnsi="Times New Roman" w:cs="Times New Roman"/>
                <w:sz w:val="18"/>
                <w:szCs w:val="18"/>
              </w:rPr>
              <w:t xml:space="preserve">I = </w:t>
            </w:r>
            <w:r w:rsidR="00854499" w:rsidRPr="00734CF0">
              <w:rPr>
                <w:rFonts w:ascii="Times New Roman" w:hAnsi="Times New Roman" w:cs="Times New Roman"/>
                <w:sz w:val="18"/>
                <w:szCs w:val="18"/>
              </w:rPr>
              <w:t>3</w:t>
            </w:r>
          </w:p>
          <w:p w14:paraId="4D320FCE" w14:textId="58C0A64D" w:rsidR="00583EDC" w:rsidRPr="00734CF0" w:rsidRDefault="00583EDC" w:rsidP="00854499">
            <w:pPr>
              <w:rPr>
                <w:rFonts w:ascii="Times New Roman" w:hAnsi="Times New Roman" w:cs="Times New Roman"/>
                <w:sz w:val="18"/>
                <w:szCs w:val="18"/>
              </w:rPr>
            </w:pPr>
            <w:r w:rsidRPr="00734CF0">
              <w:rPr>
                <w:rFonts w:ascii="Times New Roman" w:hAnsi="Times New Roman" w:cs="Times New Roman"/>
                <w:sz w:val="18"/>
                <w:szCs w:val="18"/>
              </w:rPr>
              <w:t>P =</w:t>
            </w:r>
            <w:r w:rsidR="00854499" w:rsidRPr="00734CF0">
              <w:rPr>
                <w:rFonts w:ascii="Times New Roman" w:hAnsi="Times New Roman" w:cs="Times New Roman"/>
                <w:sz w:val="18"/>
                <w:szCs w:val="18"/>
              </w:rPr>
              <w:t>3</w:t>
            </w:r>
          </w:p>
        </w:tc>
        <w:tc>
          <w:tcPr>
            <w:tcW w:w="1170" w:type="dxa"/>
            <w:shd w:val="clear" w:color="auto" w:fill="D99594" w:themeFill="accent2" w:themeFillTint="99"/>
          </w:tcPr>
          <w:p w14:paraId="14952994" w14:textId="5261CD14" w:rsidR="00583EDC" w:rsidRPr="00734CF0" w:rsidRDefault="00854499" w:rsidP="003E303C">
            <w:pPr>
              <w:rPr>
                <w:rFonts w:ascii="Times New Roman" w:hAnsi="Times New Roman" w:cs="Times New Roman"/>
                <w:b/>
                <w:sz w:val="18"/>
                <w:szCs w:val="18"/>
              </w:rPr>
            </w:pPr>
            <w:r w:rsidRPr="00734CF0">
              <w:rPr>
                <w:rFonts w:ascii="Times New Roman" w:hAnsi="Times New Roman" w:cs="Times New Roman"/>
                <w:b/>
                <w:sz w:val="18"/>
                <w:szCs w:val="18"/>
              </w:rPr>
              <w:t>Moderate</w:t>
            </w:r>
          </w:p>
        </w:tc>
        <w:tc>
          <w:tcPr>
            <w:tcW w:w="2610" w:type="dxa"/>
            <w:gridSpan w:val="2"/>
          </w:tcPr>
          <w:p w14:paraId="3968E124" w14:textId="69B2ACC5" w:rsidR="00583EDC" w:rsidRPr="00734CF0" w:rsidRDefault="00B64442" w:rsidP="00734CF0">
            <w:pPr>
              <w:rPr>
                <w:rFonts w:ascii="Times New Roman" w:hAnsi="Times New Roman" w:cs="Times New Roman"/>
                <w:sz w:val="18"/>
                <w:szCs w:val="18"/>
              </w:rPr>
            </w:pPr>
            <w:r w:rsidRPr="00734CF0">
              <w:rPr>
                <w:rFonts w:ascii="Times New Roman" w:hAnsi="Times New Roman" w:cs="Times New Roman"/>
                <w:sz w:val="18"/>
                <w:szCs w:val="18"/>
              </w:rPr>
              <w:t xml:space="preserve">Some invasive </w:t>
            </w:r>
            <w:r w:rsidR="00C97593" w:rsidRPr="00734CF0">
              <w:rPr>
                <w:rFonts w:ascii="Times New Roman" w:hAnsi="Times New Roman" w:cs="Times New Roman"/>
                <w:sz w:val="18"/>
                <w:szCs w:val="18"/>
              </w:rPr>
              <w:t>species can be valuable resources for certain groups</w:t>
            </w:r>
            <w:r w:rsidR="00734CF0" w:rsidRPr="00734CF0">
              <w:rPr>
                <w:rFonts w:ascii="Times New Roman" w:hAnsi="Times New Roman" w:cs="Times New Roman"/>
                <w:sz w:val="18"/>
                <w:szCs w:val="18"/>
              </w:rPr>
              <w:t xml:space="preserve">; example is the </w:t>
            </w:r>
            <w:proofErr w:type="spellStart"/>
            <w:r w:rsidR="00734CF0" w:rsidRPr="00734CF0">
              <w:rPr>
                <w:rFonts w:ascii="Times New Roman" w:eastAsia="Times New Roman" w:hAnsi="Times New Roman" w:cs="Times New Roman"/>
                <w:i/>
                <w:sz w:val="18"/>
                <w:szCs w:val="18"/>
                <w:lang w:val="en-GB"/>
              </w:rPr>
              <w:t>Vachellia</w:t>
            </w:r>
            <w:proofErr w:type="spellEnd"/>
            <w:r w:rsidR="00734CF0" w:rsidRPr="00734CF0">
              <w:rPr>
                <w:rFonts w:ascii="Times New Roman" w:eastAsia="Times New Roman" w:hAnsi="Times New Roman" w:cs="Times New Roman"/>
                <w:i/>
                <w:sz w:val="18"/>
                <w:szCs w:val="18"/>
                <w:lang w:val="en-GB"/>
              </w:rPr>
              <w:t xml:space="preserve"> </w:t>
            </w:r>
            <w:proofErr w:type="spellStart"/>
            <w:r w:rsidR="00734CF0" w:rsidRPr="00734CF0">
              <w:rPr>
                <w:rFonts w:ascii="Times New Roman" w:eastAsia="Times New Roman" w:hAnsi="Times New Roman" w:cs="Times New Roman"/>
                <w:i/>
                <w:sz w:val="18"/>
                <w:szCs w:val="18"/>
                <w:lang w:val="en-GB"/>
              </w:rPr>
              <w:t>nilotica</w:t>
            </w:r>
            <w:proofErr w:type="spellEnd"/>
            <w:r w:rsidR="00734CF0">
              <w:rPr>
                <w:rFonts w:ascii="Times New Roman" w:eastAsia="Times New Roman" w:hAnsi="Times New Roman" w:cs="Times New Roman"/>
                <w:i/>
                <w:sz w:val="18"/>
                <w:szCs w:val="18"/>
                <w:lang w:val="en-GB"/>
              </w:rPr>
              <w:t xml:space="preserve">, </w:t>
            </w:r>
            <w:r w:rsidR="00734CF0" w:rsidRPr="00734CF0">
              <w:rPr>
                <w:rFonts w:ascii="Times New Roman" w:eastAsia="Times New Roman" w:hAnsi="Times New Roman" w:cs="Times New Roman"/>
                <w:sz w:val="18"/>
                <w:szCs w:val="18"/>
                <w:lang w:val="en-GB"/>
              </w:rPr>
              <w:t>which is nasty invasive in Rodrigues. Its ponds can provide importa</w:t>
            </w:r>
            <w:r w:rsidR="00734CF0">
              <w:rPr>
                <w:rFonts w:ascii="Times New Roman" w:eastAsia="Times New Roman" w:hAnsi="Times New Roman" w:cs="Times New Roman"/>
                <w:sz w:val="18"/>
                <w:szCs w:val="18"/>
                <w:lang w:val="en-GB"/>
              </w:rPr>
              <w:t>nt feed for livestock and some local people believe it has medicinal value</w:t>
            </w:r>
            <w:r w:rsidR="00C97593" w:rsidRPr="00734CF0">
              <w:rPr>
                <w:rFonts w:ascii="Times New Roman" w:hAnsi="Times New Roman" w:cs="Times New Roman"/>
                <w:sz w:val="18"/>
                <w:szCs w:val="18"/>
              </w:rPr>
              <w:t xml:space="preserve">. Project activities </w:t>
            </w:r>
            <w:r w:rsidRPr="00734CF0">
              <w:rPr>
                <w:rFonts w:ascii="Times New Roman" w:hAnsi="Times New Roman" w:cs="Times New Roman"/>
                <w:sz w:val="18"/>
                <w:szCs w:val="18"/>
              </w:rPr>
              <w:t>could</w:t>
            </w:r>
            <w:r w:rsidR="00C97593" w:rsidRPr="00734CF0">
              <w:rPr>
                <w:rFonts w:ascii="Times New Roman" w:hAnsi="Times New Roman" w:cs="Times New Roman"/>
                <w:sz w:val="18"/>
                <w:szCs w:val="18"/>
              </w:rPr>
              <w:t xml:space="preserve"> reduc</w:t>
            </w:r>
            <w:r w:rsidRPr="00734CF0">
              <w:rPr>
                <w:rFonts w:ascii="Times New Roman" w:hAnsi="Times New Roman" w:cs="Times New Roman"/>
                <w:sz w:val="18"/>
                <w:szCs w:val="18"/>
              </w:rPr>
              <w:t>e</w:t>
            </w:r>
            <w:r w:rsidR="00C97593" w:rsidRPr="00734CF0">
              <w:rPr>
                <w:rFonts w:ascii="Times New Roman" w:hAnsi="Times New Roman" w:cs="Times New Roman"/>
                <w:sz w:val="18"/>
                <w:szCs w:val="18"/>
              </w:rPr>
              <w:t xml:space="preserve"> the availability of some of these species</w:t>
            </w:r>
            <w:r w:rsidR="00C01784">
              <w:rPr>
                <w:rFonts w:ascii="Times New Roman" w:hAnsi="Times New Roman" w:cs="Times New Roman"/>
                <w:sz w:val="18"/>
                <w:szCs w:val="18"/>
              </w:rPr>
              <w:t>, although this is unlikely given its extensive invasion</w:t>
            </w:r>
            <w:r w:rsidR="00C97593" w:rsidRPr="00734CF0">
              <w:rPr>
                <w:rFonts w:ascii="Times New Roman" w:hAnsi="Times New Roman" w:cs="Times New Roman"/>
                <w:sz w:val="18"/>
                <w:szCs w:val="18"/>
              </w:rPr>
              <w:t>.</w:t>
            </w:r>
          </w:p>
        </w:tc>
        <w:tc>
          <w:tcPr>
            <w:tcW w:w="4770" w:type="dxa"/>
            <w:gridSpan w:val="2"/>
          </w:tcPr>
          <w:p w14:paraId="0791FBC5" w14:textId="02D5A3A4" w:rsidR="00583EDC" w:rsidRPr="00734CF0" w:rsidRDefault="00C01784" w:rsidP="00426CE5">
            <w:pPr>
              <w:rPr>
                <w:rFonts w:ascii="Times New Roman" w:hAnsi="Times New Roman" w:cs="Times New Roman"/>
                <w:sz w:val="18"/>
                <w:szCs w:val="18"/>
              </w:rPr>
            </w:pPr>
            <w:r>
              <w:rPr>
                <w:rFonts w:ascii="Times New Roman" w:hAnsi="Times New Roman" w:cs="Times New Roman"/>
                <w:sz w:val="18"/>
                <w:szCs w:val="18"/>
              </w:rPr>
              <w:t xml:space="preserve">The project will undertake an economic assessment of the IAS in Mauritius (output 3.1) which will highlight any important aspects of IAS. </w:t>
            </w:r>
            <w:r w:rsidR="00C97593" w:rsidRPr="00734CF0">
              <w:rPr>
                <w:rFonts w:ascii="Times New Roman" w:hAnsi="Times New Roman" w:cs="Times New Roman"/>
                <w:sz w:val="18"/>
                <w:szCs w:val="18"/>
              </w:rPr>
              <w:t xml:space="preserve">All invasive species management activities will be subject to </w:t>
            </w:r>
            <w:r w:rsidR="001214CF" w:rsidRPr="00734CF0">
              <w:rPr>
                <w:rFonts w:ascii="Times New Roman" w:hAnsi="Times New Roman" w:cs="Times New Roman"/>
                <w:sz w:val="18"/>
                <w:szCs w:val="18"/>
              </w:rPr>
              <w:t xml:space="preserve">transparent and participatory </w:t>
            </w:r>
            <w:r w:rsidR="00C97593" w:rsidRPr="00734CF0">
              <w:rPr>
                <w:rFonts w:ascii="Times New Roman" w:hAnsi="Times New Roman" w:cs="Times New Roman"/>
                <w:sz w:val="18"/>
                <w:szCs w:val="18"/>
              </w:rPr>
              <w:t>species and pathways risks</w:t>
            </w:r>
            <w:r w:rsidR="00426CE5" w:rsidRPr="00734CF0">
              <w:rPr>
                <w:rFonts w:ascii="Times New Roman" w:hAnsi="Times New Roman" w:cs="Times New Roman"/>
                <w:sz w:val="18"/>
                <w:szCs w:val="18"/>
              </w:rPr>
              <w:t xml:space="preserve"> </w:t>
            </w:r>
            <w:r w:rsidR="00C97593" w:rsidRPr="00734CF0">
              <w:rPr>
                <w:rFonts w:ascii="Times New Roman" w:hAnsi="Times New Roman" w:cs="Times New Roman"/>
                <w:sz w:val="18"/>
                <w:szCs w:val="18"/>
              </w:rPr>
              <w:t>assessments</w:t>
            </w:r>
            <w:r w:rsidR="00426CE5" w:rsidRPr="00734CF0">
              <w:rPr>
                <w:rFonts w:ascii="Times New Roman" w:hAnsi="Times New Roman" w:cs="Times New Roman"/>
                <w:sz w:val="18"/>
                <w:szCs w:val="18"/>
              </w:rPr>
              <w:t>,</w:t>
            </w:r>
            <w:r w:rsidR="00C97593" w:rsidRPr="00734CF0">
              <w:rPr>
                <w:rFonts w:ascii="Times New Roman" w:hAnsi="Times New Roman" w:cs="Times New Roman"/>
                <w:sz w:val="18"/>
                <w:szCs w:val="18"/>
              </w:rPr>
              <w:t xml:space="preserve"> the results of which will be used to guide </w:t>
            </w:r>
            <w:r w:rsidR="001214CF" w:rsidRPr="00734CF0">
              <w:rPr>
                <w:rFonts w:ascii="Times New Roman" w:hAnsi="Times New Roman" w:cs="Times New Roman"/>
                <w:sz w:val="18"/>
                <w:szCs w:val="18"/>
              </w:rPr>
              <w:t>informed, evidence-based decision-making</w:t>
            </w:r>
            <w:r>
              <w:rPr>
                <w:rFonts w:ascii="Times New Roman" w:hAnsi="Times New Roman" w:cs="Times New Roman"/>
                <w:sz w:val="18"/>
                <w:szCs w:val="18"/>
              </w:rPr>
              <w:t xml:space="preserve"> (under output 2.1)</w:t>
            </w:r>
            <w:r w:rsidR="001214CF" w:rsidRPr="00734CF0">
              <w:rPr>
                <w:rFonts w:ascii="Times New Roman" w:hAnsi="Times New Roman" w:cs="Times New Roman"/>
                <w:sz w:val="18"/>
                <w:szCs w:val="18"/>
              </w:rPr>
              <w:t>. The risk assessment process</w:t>
            </w:r>
            <w:r w:rsidR="00C97593" w:rsidRPr="00734CF0">
              <w:rPr>
                <w:rFonts w:ascii="Times New Roman" w:hAnsi="Times New Roman" w:cs="Times New Roman"/>
                <w:sz w:val="18"/>
                <w:szCs w:val="18"/>
              </w:rPr>
              <w:t xml:space="preserve"> will </w:t>
            </w:r>
            <w:proofErr w:type="gramStart"/>
            <w:r w:rsidR="00C97593" w:rsidRPr="00734CF0">
              <w:rPr>
                <w:rFonts w:ascii="Times New Roman" w:hAnsi="Times New Roman" w:cs="Times New Roman"/>
                <w:sz w:val="18"/>
                <w:szCs w:val="18"/>
              </w:rPr>
              <w:t>take into account</w:t>
            </w:r>
            <w:proofErr w:type="gramEnd"/>
            <w:r w:rsidR="00C97593" w:rsidRPr="00734CF0">
              <w:rPr>
                <w:rFonts w:ascii="Times New Roman" w:hAnsi="Times New Roman" w:cs="Times New Roman"/>
                <w:sz w:val="18"/>
                <w:szCs w:val="18"/>
              </w:rPr>
              <w:t xml:space="preserve"> both </w:t>
            </w:r>
            <w:r w:rsidR="001214CF" w:rsidRPr="00734CF0">
              <w:rPr>
                <w:rFonts w:ascii="Times New Roman" w:hAnsi="Times New Roman" w:cs="Times New Roman"/>
                <w:sz w:val="18"/>
                <w:szCs w:val="18"/>
              </w:rPr>
              <w:t>costs and benefit of a species or pathway</w:t>
            </w:r>
            <w:r w:rsidR="00C97593" w:rsidRPr="00734CF0">
              <w:rPr>
                <w:rFonts w:ascii="Times New Roman" w:hAnsi="Times New Roman" w:cs="Times New Roman"/>
                <w:sz w:val="18"/>
                <w:szCs w:val="18"/>
              </w:rPr>
              <w:t xml:space="preserve">. </w:t>
            </w:r>
            <w:r w:rsidR="001214CF" w:rsidRPr="00734CF0">
              <w:rPr>
                <w:rFonts w:ascii="Times New Roman" w:hAnsi="Times New Roman" w:cs="Times New Roman"/>
                <w:sz w:val="18"/>
                <w:szCs w:val="18"/>
              </w:rPr>
              <w:t>Where a species with some benefit is subject to control, management recommendations will be given that maximize these benefits</w:t>
            </w:r>
            <w:r w:rsidR="00AF0E8D" w:rsidRPr="00734CF0">
              <w:rPr>
                <w:rFonts w:ascii="Times New Roman" w:hAnsi="Times New Roman" w:cs="Times New Roman"/>
                <w:sz w:val="18"/>
                <w:szCs w:val="18"/>
              </w:rPr>
              <w:t xml:space="preserve"> through species management or the promotion of alternatives </w:t>
            </w:r>
            <w:r w:rsidR="00426CE5" w:rsidRPr="00734CF0">
              <w:rPr>
                <w:rFonts w:ascii="Times New Roman" w:hAnsi="Times New Roman" w:cs="Times New Roman"/>
                <w:sz w:val="18"/>
                <w:szCs w:val="18"/>
              </w:rPr>
              <w:t>avenues for</w:t>
            </w:r>
            <w:r w:rsidR="00AF0E8D" w:rsidRPr="00734CF0">
              <w:rPr>
                <w:rFonts w:ascii="Times New Roman" w:hAnsi="Times New Roman" w:cs="Times New Roman"/>
                <w:sz w:val="18"/>
                <w:szCs w:val="18"/>
              </w:rPr>
              <w:t xml:space="preserve"> achieving comparable benefits</w:t>
            </w:r>
            <w:r w:rsidR="001214CF" w:rsidRPr="00734CF0">
              <w:rPr>
                <w:rFonts w:ascii="Times New Roman" w:hAnsi="Times New Roman" w:cs="Times New Roman"/>
                <w:sz w:val="18"/>
                <w:szCs w:val="18"/>
              </w:rPr>
              <w:t xml:space="preserve">. </w:t>
            </w:r>
          </w:p>
        </w:tc>
      </w:tr>
      <w:tr w:rsidR="00583EDC" w:rsidRPr="00734CF0" w14:paraId="3661AF9F" w14:textId="77777777" w:rsidTr="00EB2A54">
        <w:tc>
          <w:tcPr>
            <w:tcW w:w="3510" w:type="dxa"/>
            <w:vAlign w:val="center"/>
          </w:tcPr>
          <w:p w14:paraId="3D38039B" w14:textId="18A115B6" w:rsidR="00583EDC" w:rsidRPr="00734CF0" w:rsidRDefault="00854499" w:rsidP="003E303C">
            <w:pPr>
              <w:rPr>
                <w:rFonts w:ascii="Times New Roman" w:hAnsi="Times New Roman" w:cs="Times New Roman"/>
                <w:b/>
                <w:sz w:val="18"/>
                <w:szCs w:val="18"/>
              </w:rPr>
            </w:pPr>
            <w:r w:rsidRPr="00734CF0">
              <w:rPr>
                <w:rFonts w:ascii="Times New Roman" w:hAnsi="Times New Roman" w:cs="Times New Roman"/>
                <w:sz w:val="18"/>
                <w:szCs w:val="18"/>
              </w:rPr>
              <w:t>Risk 2: The Project could potentially cause adverse impacts to habitats (</w:t>
            </w:r>
            <w:proofErr w:type="gramStart"/>
            <w:r w:rsidRPr="00734CF0">
              <w:rPr>
                <w:rFonts w:ascii="Times New Roman" w:hAnsi="Times New Roman" w:cs="Times New Roman"/>
                <w:sz w:val="18"/>
                <w:szCs w:val="18"/>
              </w:rPr>
              <w:t>e.g.</w:t>
            </w:r>
            <w:proofErr w:type="gramEnd"/>
            <w:r w:rsidRPr="00734CF0">
              <w:rPr>
                <w:rFonts w:ascii="Times New Roman" w:hAnsi="Times New Roman" w:cs="Times New Roman"/>
                <w:sz w:val="18"/>
                <w:szCs w:val="18"/>
              </w:rPr>
              <w:t xml:space="preserve"> modified, natural, and critical habitats) and/or ecosystems and ecosystem services</w:t>
            </w:r>
          </w:p>
        </w:tc>
        <w:tc>
          <w:tcPr>
            <w:tcW w:w="1080" w:type="dxa"/>
          </w:tcPr>
          <w:p w14:paraId="28EF1EC9" w14:textId="2A8D9791" w:rsidR="00583EDC" w:rsidRPr="00734CF0" w:rsidRDefault="00583EDC" w:rsidP="003E303C">
            <w:pPr>
              <w:rPr>
                <w:rFonts w:ascii="Times New Roman" w:hAnsi="Times New Roman" w:cs="Times New Roman"/>
                <w:sz w:val="18"/>
                <w:szCs w:val="18"/>
              </w:rPr>
            </w:pPr>
            <w:r w:rsidRPr="00734CF0">
              <w:rPr>
                <w:rFonts w:ascii="Times New Roman" w:hAnsi="Times New Roman" w:cs="Times New Roman"/>
                <w:sz w:val="18"/>
                <w:szCs w:val="18"/>
              </w:rPr>
              <w:t xml:space="preserve">I = </w:t>
            </w:r>
            <w:r w:rsidR="00854499" w:rsidRPr="00734CF0">
              <w:rPr>
                <w:rFonts w:ascii="Times New Roman" w:hAnsi="Times New Roman" w:cs="Times New Roman"/>
                <w:sz w:val="18"/>
                <w:szCs w:val="18"/>
              </w:rPr>
              <w:t>1</w:t>
            </w:r>
          </w:p>
          <w:p w14:paraId="787CD7D0" w14:textId="6A8E58F0" w:rsidR="00583EDC" w:rsidRPr="00734CF0" w:rsidRDefault="00583EDC" w:rsidP="00854499">
            <w:pPr>
              <w:rPr>
                <w:rFonts w:ascii="Times New Roman" w:hAnsi="Times New Roman" w:cs="Times New Roman"/>
                <w:sz w:val="18"/>
                <w:szCs w:val="18"/>
              </w:rPr>
            </w:pPr>
            <w:r w:rsidRPr="00734CF0">
              <w:rPr>
                <w:rFonts w:ascii="Times New Roman" w:hAnsi="Times New Roman" w:cs="Times New Roman"/>
                <w:sz w:val="18"/>
                <w:szCs w:val="18"/>
              </w:rPr>
              <w:t xml:space="preserve">P = </w:t>
            </w:r>
            <w:r w:rsidR="00854499" w:rsidRPr="00734CF0">
              <w:rPr>
                <w:rFonts w:ascii="Times New Roman" w:hAnsi="Times New Roman" w:cs="Times New Roman"/>
                <w:sz w:val="18"/>
                <w:szCs w:val="18"/>
              </w:rPr>
              <w:t>1</w:t>
            </w:r>
          </w:p>
        </w:tc>
        <w:tc>
          <w:tcPr>
            <w:tcW w:w="1170" w:type="dxa"/>
            <w:shd w:val="clear" w:color="auto" w:fill="9BBB59" w:themeFill="accent3"/>
          </w:tcPr>
          <w:p w14:paraId="68703BC0" w14:textId="34C6528D" w:rsidR="00583EDC" w:rsidRPr="00734CF0" w:rsidRDefault="00854499" w:rsidP="003E303C">
            <w:pPr>
              <w:rPr>
                <w:rFonts w:ascii="Times New Roman" w:hAnsi="Times New Roman" w:cs="Times New Roman"/>
                <w:b/>
                <w:sz w:val="18"/>
                <w:szCs w:val="18"/>
              </w:rPr>
            </w:pPr>
            <w:r w:rsidRPr="00734CF0">
              <w:rPr>
                <w:rFonts w:ascii="Times New Roman" w:hAnsi="Times New Roman" w:cs="Times New Roman"/>
                <w:b/>
                <w:sz w:val="18"/>
                <w:szCs w:val="18"/>
              </w:rPr>
              <w:t>Low</w:t>
            </w:r>
          </w:p>
        </w:tc>
        <w:tc>
          <w:tcPr>
            <w:tcW w:w="2610" w:type="dxa"/>
            <w:gridSpan w:val="2"/>
          </w:tcPr>
          <w:p w14:paraId="48975ACD" w14:textId="77777777" w:rsidR="00426CE5" w:rsidRPr="00734CF0" w:rsidRDefault="001214CF" w:rsidP="003E303C">
            <w:pPr>
              <w:rPr>
                <w:rFonts w:ascii="Times New Roman" w:hAnsi="Times New Roman" w:cs="Times New Roman"/>
                <w:sz w:val="18"/>
                <w:szCs w:val="18"/>
              </w:rPr>
            </w:pPr>
            <w:r w:rsidRPr="00734CF0">
              <w:rPr>
                <w:rFonts w:ascii="Times New Roman" w:hAnsi="Times New Roman" w:cs="Times New Roman"/>
                <w:sz w:val="18"/>
                <w:szCs w:val="18"/>
              </w:rPr>
              <w:t xml:space="preserve">Species and ecosystem management activities are likely to involve some </w:t>
            </w:r>
            <w:r w:rsidR="00426CE5" w:rsidRPr="00734CF0">
              <w:rPr>
                <w:rFonts w:ascii="Times New Roman" w:hAnsi="Times New Roman" w:cs="Times New Roman"/>
                <w:sz w:val="18"/>
                <w:szCs w:val="18"/>
              </w:rPr>
              <w:t xml:space="preserve">selective </w:t>
            </w:r>
            <w:r w:rsidRPr="00734CF0">
              <w:rPr>
                <w:rFonts w:ascii="Times New Roman" w:hAnsi="Times New Roman" w:cs="Times New Roman"/>
                <w:sz w:val="18"/>
                <w:szCs w:val="18"/>
              </w:rPr>
              <w:t xml:space="preserve">use of agrochemicals (selective herbicides, insecticides, pheromones, etc.) as part of an integrated management approach. </w:t>
            </w:r>
          </w:p>
          <w:p w14:paraId="532E4AC0" w14:textId="77777777" w:rsidR="00426CE5" w:rsidRPr="00734CF0" w:rsidRDefault="00426CE5" w:rsidP="003E303C">
            <w:pPr>
              <w:rPr>
                <w:rFonts w:ascii="Times New Roman" w:hAnsi="Times New Roman" w:cs="Times New Roman"/>
                <w:sz w:val="18"/>
                <w:szCs w:val="18"/>
              </w:rPr>
            </w:pPr>
          </w:p>
          <w:p w14:paraId="34B111E3" w14:textId="3E604A5C" w:rsidR="00583EDC" w:rsidRPr="00734CF0" w:rsidRDefault="001214CF" w:rsidP="003E303C">
            <w:pPr>
              <w:rPr>
                <w:rFonts w:ascii="Times New Roman" w:hAnsi="Times New Roman" w:cs="Times New Roman"/>
                <w:sz w:val="18"/>
                <w:szCs w:val="18"/>
              </w:rPr>
            </w:pPr>
            <w:r w:rsidRPr="00734CF0">
              <w:rPr>
                <w:rFonts w:ascii="Times New Roman" w:hAnsi="Times New Roman" w:cs="Times New Roman"/>
                <w:sz w:val="18"/>
                <w:szCs w:val="18"/>
              </w:rPr>
              <w:lastRenderedPageBreak/>
              <w:t>Replacement of invasive vegetation with indigenous species or non-invasive alien species may have short term negative consequences such as</w:t>
            </w:r>
            <w:r w:rsidR="00426CE5" w:rsidRPr="00734CF0">
              <w:rPr>
                <w:rFonts w:ascii="Times New Roman" w:hAnsi="Times New Roman" w:cs="Times New Roman"/>
                <w:sz w:val="18"/>
                <w:szCs w:val="18"/>
              </w:rPr>
              <w:t xml:space="preserve"> locally increased</w:t>
            </w:r>
            <w:r w:rsidRPr="00734CF0">
              <w:rPr>
                <w:rFonts w:ascii="Times New Roman" w:hAnsi="Times New Roman" w:cs="Times New Roman"/>
                <w:sz w:val="18"/>
                <w:szCs w:val="18"/>
              </w:rPr>
              <w:t xml:space="preserve"> erosion and local loss of species.</w:t>
            </w:r>
          </w:p>
        </w:tc>
        <w:tc>
          <w:tcPr>
            <w:tcW w:w="4770" w:type="dxa"/>
            <w:gridSpan w:val="2"/>
          </w:tcPr>
          <w:p w14:paraId="7A6EF9F3" w14:textId="1FF249F1" w:rsidR="00583EDC" w:rsidRPr="00734CF0" w:rsidRDefault="001214CF" w:rsidP="00541CE4">
            <w:pPr>
              <w:rPr>
                <w:rFonts w:ascii="Times New Roman" w:hAnsi="Times New Roman" w:cs="Times New Roman"/>
                <w:sz w:val="18"/>
                <w:szCs w:val="18"/>
              </w:rPr>
            </w:pPr>
            <w:r w:rsidRPr="00734CF0">
              <w:rPr>
                <w:rFonts w:ascii="Times New Roman" w:hAnsi="Times New Roman" w:cs="Times New Roman"/>
                <w:sz w:val="18"/>
                <w:szCs w:val="18"/>
              </w:rPr>
              <w:lastRenderedPageBreak/>
              <w:t xml:space="preserve">The </w:t>
            </w:r>
            <w:r w:rsidR="00AF0E8D" w:rsidRPr="00734CF0">
              <w:rPr>
                <w:rFonts w:ascii="Times New Roman" w:hAnsi="Times New Roman" w:cs="Times New Roman"/>
                <w:sz w:val="18"/>
                <w:szCs w:val="18"/>
              </w:rPr>
              <w:t>project will promote an “integrated pest management” (IPM) approach to IAS management</w:t>
            </w:r>
            <w:r w:rsidR="00C01784">
              <w:rPr>
                <w:rFonts w:ascii="Times New Roman" w:hAnsi="Times New Roman" w:cs="Times New Roman"/>
                <w:sz w:val="18"/>
                <w:szCs w:val="18"/>
              </w:rPr>
              <w:t xml:space="preserve"> (under output 2.3)</w:t>
            </w:r>
            <w:r w:rsidR="00AF0E8D" w:rsidRPr="00734CF0">
              <w:rPr>
                <w:rFonts w:ascii="Times New Roman" w:hAnsi="Times New Roman" w:cs="Times New Roman"/>
                <w:sz w:val="18"/>
                <w:szCs w:val="18"/>
              </w:rPr>
              <w:t xml:space="preserve">. IPM is a systems-based management approach which seeks to optimize overall environmental, </w:t>
            </w:r>
            <w:proofErr w:type="gramStart"/>
            <w:r w:rsidR="00AF0E8D" w:rsidRPr="00734CF0">
              <w:rPr>
                <w:rFonts w:ascii="Times New Roman" w:hAnsi="Times New Roman" w:cs="Times New Roman"/>
                <w:sz w:val="18"/>
                <w:szCs w:val="18"/>
              </w:rPr>
              <w:t>social</w:t>
            </w:r>
            <w:proofErr w:type="gramEnd"/>
            <w:r w:rsidR="00AF0E8D" w:rsidRPr="00734CF0">
              <w:rPr>
                <w:rFonts w:ascii="Times New Roman" w:hAnsi="Times New Roman" w:cs="Times New Roman"/>
                <w:sz w:val="18"/>
                <w:szCs w:val="18"/>
              </w:rPr>
              <w:t xml:space="preserve"> and economic benefits at the ecosystem level. This generally equates with a minimized use of agrochemicals in the long term and at the large scale. </w:t>
            </w:r>
            <w:r w:rsidR="00541CE4" w:rsidRPr="00734CF0">
              <w:rPr>
                <w:rFonts w:ascii="Times New Roman" w:hAnsi="Times New Roman" w:cs="Times New Roman"/>
                <w:sz w:val="18"/>
                <w:szCs w:val="18"/>
              </w:rPr>
              <w:t xml:space="preserve">However, IPM does not completely exclude agrochemical use if the </w:t>
            </w:r>
            <w:proofErr w:type="gramStart"/>
            <w:r w:rsidR="00541CE4" w:rsidRPr="00734CF0">
              <w:rPr>
                <w:rFonts w:ascii="Times New Roman" w:hAnsi="Times New Roman" w:cs="Times New Roman"/>
                <w:sz w:val="18"/>
                <w:szCs w:val="18"/>
              </w:rPr>
              <w:t>long term</w:t>
            </w:r>
            <w:proofErr w:type="gramEnd"/>
            <w:r w:rsidR="00541CE4" w:rsidRPr="00734CF0">
              <w:rPr>
                <w:rFonts w:ascii="Times New Roman" w:hAnsi="Times New Roman" w:cs="Times New Roman"/>
                <w:sz w:val="18"/>
                <w:szCs w:val="18"/>
              </w:rPr>
              <w:t xml:space="preserve"> benefits are considered to exceed the short terms costs and no comparable non-chemical </w:t>
            </w:r>
            <w:r w:rsidR="00541CE4" w:rsidRPr="00734CF0">
              <w:rPr>
                <w:rFonts w:ascii="Times New Roman" w:hAnsi="Times New Roman" w:cs="Times New Roman"/>
                <w:sz w:val="18"/>
                <w:szCs w:val="18"/>
              </w:rPr>
              <w:lastRenderedPageBreak/>
              <w:t>treatment is available</w:t>
            </w:r>
            <w:r w:rsidR="00426CE5" w:rsidRPr="00734CF0">
              <w:rPr>
                <w:rFonts w:ascii="Times New Roman" w:hAnsi="Times New Roman" w:cs="Times New Roman"/>
                <w:sz w:val="18"/>
                <w:szCs w:val="18"/>
              </w:rPr>
              <w:t>. C</w:t>
            </w:r>
            <w:r w:rsidR="00541CE4" w:rsidRPr="00734CF0">
              <w:rPr>
                <w:rFonts w:ascii="Times New Roman" w:hAnsi="Times New Roman" w:cs="Times New Roman"/>
                <w:sz w:val="18"/>
                <w:szCs w:val="18"/>
              </w:rPr>
              <w:t>hemical</w:t>
            </w:r>
            <w:r w:rsidR="00426CE5" w:rsidRPr="00734CF0">
              <w:rPr>
                <w:rFonts w:ascii="Times New Roman" w:hAnsi="Times New Roman" w:cs="Times New Roman"/>
                <w:sz w:val="18"/>
                <w:szCs w:val="18"/>
              </w:rPr>
              <w:t xml:space="preserve"> use, however, </w:t>
            </w:r>
            <w:r w:rsidR="00541CE4" w:rsidRPr="00734CF0">
              <w:rPr>
                <w:rFonts w:ascii="Times New Roman" w:hAnsi="Times New Roman" w:cs="Times New Roman"/>
                <w:sz w:val="18"/>
                <w:szCs w:val="18"/>
              </w:rPr>
              <w:t>is considered as a last option</w:t>
            </w:r>
            <w:r w:rsidR="00426CE5" w:rsidRPr="00734CF0">
              <w:rPr>
                <w:rFonts w:ascii="Times New Roman" w:hAnsi="Times New Roman" w:cs="Times New Roman"/>
                <w:sz w:val="18"/>
                <w:szCs w:val="18"/>
              </w:rPr>
              <w:t xml:space="preserve"> and should not be undertaken routinely or prophylactically</w:t>
            </w:r>
            <w:r w:rsidR="00541CE4" w:rsidRPr="00734CF0">
              <w:rPr>
                <w:rFonts w:ascii="Times New Roman" w:hAnsi="Times New Roman" w:cs="Times New Roman"/>
                <w:sz w:val="18"/>
                <w:szCs w:val="18"/>
              </w:rPr>
              <w:t xml:space="preserve">. If undertaken, agrochemical use under the Project would be undertaken according to international best practice in terms of the health and environmental safety precautions taken for transport, storage, </w:t>
            </w:r>
            <w:proofErr w:type="gramStart"/>
            <w:r w:rsidR="00541CE4" w:rsidRPr="00734CF0">
              <w:rPr>
                <w:rFonts w:ascii="Times New Roman" w:hAnsi="Times New Roman" w:cs="Times New Roman"/>
                <w:sz w:val="18"/>
                <w:szCs w:val="18"/>
              </w:rPr>
              <w:t>usage</w:t>
            </w:r>
            <w:proofErr w:type="gramEnd"/>
            <w:r w:rsidR="00541CE4" w:rsidRPr="00734CF0">
              <w:rPr>
                <w:rFonts w:ascii="Times New Roman" w:hAnsi="Times New Roman" w:cs="Times New Roman"/>
                <w:sz w:val="18"/>
                <w:szCs w:val="18"/>
              </w:rPr>
              <w:t xml:space="preserve"> and disposal of chemical</w:t>
            </w:r>
            <w:r w:rsidR="00426CE5" w:rsidRPr="00734CF0">
              <w:rPr>
                <w:rFonts w:ascii="Times New Roman" w:hAnsi="Times New Roman" w:cs="Times New Roman"/>
                <w:sz w:val="18"/>
                <w:szCs w:val="18"/>
              </w:rPr>
              <w:t>s</w:t>
            </w:r>
            <w:r w:rsidR="00541CE4" w:rsidRPr="00734CF0">
              <w:rPr>
                <w:rFonts w:ascii="Times New Roman" w:hAnsi="Times New Roman" w:cs="Times New Roman"/>
                <w:sz w:val="18"/>
                <w:szCs w:val="18"/>
              </w:rPr>
              <w:t>. The most environmentally benign compounds possible would be used and application would be selective as far as possible. No chemical listed in international conventions such as</w:t>
            </w:r>
            <w:r w:rsidR="00426CE5" w:rsidRPr="00734CF0">
              <w:rPr>
                <w:rFonts w:ascii="Times New Roman" w:hAnsi="Times New Roman" w:cs="Times New Roman"/>
                <w:sz w:val="18"/>
                <w:szCs w:val="18"/>
              </w:rPr>
              <w:t xml:space="preserve"> </w:t>
            </w:r>
            <w:r w:rsidR="00541CE4" w:rsidRPr="00734CF0">
              <w:rPr>
                <w:rFonts w:ascii="Times New Roman" w:hAnsi="Times New Roman" w:cs="Times New Roman"/>
                <w:sz w:val="18"/>
                <w:szCs w:val="18"/>
              </w:rPr>
              <w:t>the Stockholm Conventions on Persistent Organic Pollutants</w:t>
            </w:r>
            <w:r w:rsidR="009B22F3" w:rsidRPr="00734CF0">
              <w:rPr>
                <w:rFonts w:ascii="Times New Roman" w:hAnsi="Times New Roman" w:cs="Times New Roman"/>
                <w:sz w:val="18"/>
                <w:szCs w:val="18"/>
              </w:rPr>
              <w:t xml:space="preserve">, </w:t>
            </w:r>
            <w:r w:rsidR="00541CE4" w:rsidRPr="00734CF0">
              <w:rPr>
                <w:rFonts w:ascii="Times New Roman" w:hAnsi="Times New Roman" w:cs="Times New Roman"/>
                <w:sz w:val="18"/>
                <w:szCs w:val="18"/>
              </w:rPr>
              <w:t>the Montreal Protocol</w:t>
            </w:r>
            <w:r w:rsidR="009B22F3" w:rsidRPr="00734CF0">
              <w:rPr>
                <w:rFonts w:ascii="Times New Roman" w:hAnsi="Times New Roman" w:cs="Times New Roman"/>
                <w:sz w:val="18"/>
                <w:szCs w:val="18"/>
              </w:rPr>
              <w:t xml:space="preserve">, or WHO Class </w:t>
            </w:r>
            <w:proofErr w:type="spellStart"/>
            <w:r w:rsidR="009B22F3" w:rsidRPr="00734CF0">
              <w:rPr>
                <w:rFonts w:ascii="Times New Roman" w:hAnsi="Times New Roman" w:cs="Times New Roman"/>
                <w:sz w:val="18"/>
                <w:szCs w:val="18"/>
              </w:rPr>
              <w:t>Ia</w:t>
            </w:r>
            <w:proofErr w:type="spellEnd"/>
            <w:r w:rsidR="009B22F3" w:rsidRPr="00734CF0">
              <w:rPr>
                <w:rFonts w:ascii="Times New Roman" w:hAnsi="Times New Roman" w:cs="Times New Roman"/>
                <w:sz w:val="18"/>
                <w:szCs w:val="18"/>
              </w:rPr>
              <w:t xml:space="preserve"> or </w:t>
            </w:r>
            <w:proofErr w:type="spellStart"/>
            <w:r w:rsidR="009B22F3" w:rsidRPr="00734CF0">
              <w:rPr>
                <w:rFonts w:ascii="Times New Roman" w:hAnsi="Times New Roman" w:cs="Times New Roman"/>
                <w:sz w:val="18"/>
                <w:szCs w:val="18"/>
              </w:rPr>
              <w:t>Ib</w:t>
            </w:r>
            <w:proofErr w:type="spellEnd"/>
            <w:r w:rsidR="009B22F3" w:rsidRPr="00734CF0">
              <w:rPr>
                <w:rFonts w:ascii="Times New Roman" w:hAnsi="Times New Roman" w:cs="Times New Roman"/>
                <w:sz w:val="18"/>
                <w:szCs w:val="18"/>
              </w:rPr>
              <w:t xml:space="preserve"> </w:t>
            </w:r>
            <w:r w:rsidR="00541CE4" w:rsidRPr="00734CF0">
              <w:rPr>
                <w:rFonts w:ascii="Times New Roman" w:hAnsi="Times New Roman" w:cs="Times New Roman"/>
                <w:sz w:val="18"/>
                <w:szCs w:val="18"/>
              </w:rPr>
              <w:t>would be used in Project activities.</w:t>
            </w:r>
            <w:r w:rsidR="003E303C" w:rsidRPr="00734CF0">
              <w:rPr>
                <w:rFonts w:ascii="Times New Roman" w:hAnsi="Times New Roman" w:cs="Times New Roman"/>
                <w:sz w:val="18"/>
                <w:szCs w:val="18"/>
              </w:rPr>
              <w:t xml:space="preserve"> Herbicides and other pesticides will not be used in </w:t>
            </w:r>
            <w:r w:rsidR="00426CE5" w:rsidRPr="00734CF0">
              <w:rPr>
                <w:rFonts w:ascii="Times New Roman" w:hAnsi="Times New Roman" w:cs="Times New Roman"/>
                <w:sz w:val="18"/>
                <w:szCs w:val="18"/>
              </w:rPr>
              <w:t>sensitive</w:t>
            </w:r>
            <w:r w:rsidR="003E303C" w:rsidRPr="00734CF0">
              <w:rPr>
                <w:rFonts w:ascii="Times New Roman" w:hAnsi="Times New Roman" w:cs="Times New Roman"/>
                <w:sz w:val="18"/>
                <w:szCs w:val="18"/>
              </w:rPr>
              <w:t xml:space="preserve"> areas such as </w:t>
            </w:r>
            <w:proofErr w:type="gramStart"/>
            <w:r w:rsidR="003E303C" w:rsidRPr="00734CF0">
              <w:rPr>
                <w:rFonts w:ascii="Times New Roman" w:hAnsi="Times New Roman" w:cs="Times New Roman"/>
                <w:sz w:val="18"/>
                <w:szCs w:val="18"/>
              </w:rPr>
              <w:t>in close proximity to</w:t>
            </w:r>
            <w:proofErr w:type="gramEnd"/>
            <w:r w:rsidR="003E303C" w:rsidRPr="00734CF0">
              <w:rPr>
                <w:rFonts w:ascii="Times New Roman" w:hAnsi="Times New Roman" w:cs="Times New Roman"/>
                <w:sz w:val="18"/>
                <w:szCs w:val="18"/>
              </w:rPr>
              <w:t xml:space="preserve"> water courses.</w:t>
            </w:r>
            <w:r w:rsidR="007B06FC" w:rsidRPr="00734CF0">
              <w:rPr>
                <w:rFonts w:ascii="Times New Roman" w:hAnsi="Times New Roman" w:cs="Times New Roman"/>
                <w:sz w:val="18"/>
                <w:szCs w:val="18"/>
              </w:rPr>
              <w:t xml:space="preserve"> These practices will be formalized in all relevant management plans </w:t>
            </w:r>
            <w:r w:rsidR="00C01784">
              <w:rPr>
                <w:rFonts w:ascii="Times New Roman" w:hAnsi="Times New Roman" w:cs="Times New Roman"/>
                <w:sz w:val="18"/>
                <w:szCs w:val="18"/>
              </w:rPr>
              <w:t xml:space="preserve">(formulated under output 2.1 for ecosystems restoration and 2.4 for the </w:t>
            </w:r>
            <w:proofErr w:type="spellStart"/>
            <w:r w:rsidR="00C01784">
              <w:rPr>
                <w:rFonts w:ascii="Times New Roman" w:hAnsi="Times New Roman" w:cs="Times New Roman"/>
                <w:sz w:val="18"/>
                <w:szCs w:val="18"/>
              </w:rPr>
              <w:t>Mourouk</w:t>
            </w:r>
            <w:proofErr w:type="spellEnd"/>
            <w:r w:rsidR="00C01784">
              <w:rPr>
                <w:rFonts w:ascii="Times New Roman" w:hAnsi="Times New Roman" w:cs="Times New Roman"/>
                <w:sz w:val="18"/>
                <w:szCs w:val="18"/>
              </w:rPr>
              <w:t xml:space="preserve"> PA) </w:t>
            </w:r>
            <w:r w:rsidR="007B06FC" w:rsidRPr="00734CF0">
              <w:rPr>
                <w:rFonts w:ascii="Times New Roman" w:hAnsi="Times New Roman" w:cs="Times New Roman"/>
                <w:sz w:val="18"/>
                <w:szCs w:val="18"/>
              </w:rPr>
              <w:t>and summarized in an overall management plan for the use of pesticides and agrochemicals, referencing standards and procedures to be followed</w:t>
            </w:r>
          </w:p>
          <w:p w14:paraId="271E8AEF" w14:textId="77777777" w:rsidR="00541CE4" w:rsidRPr="00734CF0" w:rsidRDefault="00541CE4" w:rsidP="00541CE4">
            <w:pPr>
              <w:rPr>
                <w:rFonts w:ascii="Times New Roman" w:hAnsi="Times New Roman" w:cs="Times New Roman"/>
                <w:sz w:val="18"/>
                <w:szCs w:val="18"/>
              </w:rPr>
            </w:pPr>
          </w:p>
          <w:p w14:paraId="080802D7" w14:textId="27F5B073" w:rsidR="00541CE4" w:rsidRPr="00734CF0" w:rsidRDefault="00541CE4" w:rsidP="00426CE5">
            <w:pPr>
              <w:rPr>
                <w:rFonts w:ascii="Times New Roman" w:hAnsi="Times New Roman" w:cs="Times New Roman"/>
                <w:sz w:val="18"/>
                <w:szCs w:val="18"/>
              </w:rPr>
            </w:pPr>
            <w:r w:rsidRPr="00734CF0">
              <w:rPr>
                <w:rFonts w:ascii="Times New Roman" w:hAnsi="Times New Roman" w:cs="Times New Roman"/>
                <w:sz w:val="18"/>
                <w:szCs w:val="18"/>
              </w:rPr>
              <w:t xml:space="preserve">Clearance of </w:t>
            </w:r>
            <w:r w:rsidR="00426CE5" w:rsidRPr="00734CF0">
              <w:rPr>
                <w:rFonts w:ascii="Times New Roman" w:hAnsi="Times New Roman" w:cs="Times New Roman"/>
                <w:sz w:val="18"/>
                <w:szCs w:val="18"/>
              </w:rPr>
              <w:t>sites</w:t>
            </w:r>
            <w:r w:rsidRPr="00734CF0">
              <w:rPr>
                <w:rFonts w:ascii="Times New Roman" w:hAnsi="Times New Roman" w:cs="Times New Roman"/>
                <w:sz w:val="18"/>
                <w:szCs w:val="18"/>
              </w:rPr>
              <w:t xml:space="preserve"> and species as part of restoration activities will be undertaken according to </w:t>
            </w:r>
            <w:r w:rsidR="003E303C" w:rsidRPr="00734CF0">
              <w:rPr>
                <w:rFonts w:ascii="Times New Roman" w:hAnsi="Times New Roman" w:cs="Times New Roman"/>
                <w:sz w:val="18"/>
                <w:szCs w:val="18"/>
              </w:rPr>
              <w:t xml:space="preserve">management plans developed through a participatory process and informed by </w:t>
            </w:r>
            <w:r w:rsidRPr="00734CF0">
              <w:rPr>
                <w:rFonts w:ascii="Times New Roman" w:hAnsi="Times New Roman" w:cs="Times New Roman"/>
                <w:sz w:val="18"/>
                <w:szCs w:val="18"/>
              </w:rPr>
              <w:t>good practice restoration guidelines currently being developed in Mauritius</w:t>
            </w:r>
            <w:r w:rsidR="00C01784">
              <w:rPr>
                <w:rFonts w:ascii="Times New Roman" w:hAnsi="Times New Roman" w:cs="Times New Roman"/>
                <w:sz w:val="18"/>
                <w:szCs w:val="18"/>
              </w:rPr>
              <w:t xml:space="preserve"> (outputs 2.1, 2.3 and 2.4)</w:t>
            </w:r>
            <w:r w:rsidRPr="00734CF0">
              <w:rPr>
                <w:rFonts w:ascii="Times New Roman" w:hAnsi="Times New Roman" w:cs="Times New Roman"/>
                <w:sz w:val="18"/>
                <w:szCs w:val="18"/>
              </w:rPr>
              <w:t xml:space="preserve">. These guidelines have been informed by international experience and nearly 30 years of restoration experience in Mauritius. They will guide practitioners in terms of restoration practices such as which species to clear, how to manage erosion-prone areas, </w:t>
            </w:r>
            <w:r w:rsidR="00426CE5" w:rsidRPr="00734CF0">
              <w:rPr>
                <w:rFonts w:ascii="Times New Roman" w:hAnsi="Times New Roman" w:cs="Times New Roman"/>
                <w:sz w:val="18"/>
                <w:szCs w:val="18"/>
              </w:rPr>
              <w:t xml:space="preserve">how to minimize non-target impacts, </w:t>
            </w:r>
            <w:r w:rsidRPr="00734CF0">
              <w:rPr>
                <w:rFonts w:ascii="Times New Roman" w:hAnsi="Times New Roman" w:cs="Times New Roman"/>
                <w:sz w:val="18"/>
                <w:szCs w:val="18"/>
              </w:rPr>
              <w:t>when to replant and which species to use where.</w:t>
            </w:r>
          </w:p>
        </w:tc>
      </w:tr>
      <w:tr w:rsidR="00583EDC" w:rsidRPr="00734CF0" w14:paraId="63C04153" w14:textId="77777777" w:rsidTr="00EB2A54">
        <w:tc>
          <w:tcPr>
            <w:tcW w:w="3510" w:type="dxa"/>
            <w:vAlign w:val="center"/>
          </w:tcPr>
          <w:p w14:paraId="5C9B4578" w14:textId="73D15351" w:rsidR="00583EDC" w:rsidRPr="00734CF0" w:rsidRDefault="00854499" w:rsidP="003E303C">
            <w:pPr>
              <w:rPr>
                <w:rFonts w:ascii="Times New Roman" w:hAnsi="Times New Roman" w:cs="Times New Roman"/>
                <w:b/>
                <w:sz w:val="18"/>
                <w:szCs w:val="18"/>
              </w:rPr>
            </w:pPr>
            <w:r w:rsidRPr="00734CF0">
              <w:rPr>
                <w:rFonts w:ascii="Times New Roman" w:hAnsi="Times New Roman" w:cs="Times New Roman"/>
                <w:sz w:val="18"/>
                <w:szCs w:val="18"/>
              </w:rPr>
              <w:lastRenderedPageBreak/>
              <w:t>Risk 3: Some Project activities are proposed within or adjacent to critical habitats and/or environmentally sensitive areas, including legally protected areas (</w:t>
            </w:r>
            <w:proofErr w:type="gramStart"/>
            <w:r w:rsidRPr="00734CF0">
              <w:rPr>
                <w:rFonts w:ascii="Times New Roman" w:hAnsi="Times New Roman" w:cs="Times New Roman"/>
                <w:sz w:val="18"/>
                <w:szCs w:val="18"/>
              </w:rPr>
              <w:t>e.g.</w:t>
            </w:r>
            <w:proofErr w:type="gramEnd"/>
            <w:r w:rsidRPr="00734CF0">
              <w:rPr>
                <w:rFonts w:ascii="Times New Roman" w:hAnsi="Times New Roman" w:cs="Times New Roman"/>
                <w:sz w:val="18"/>
                <w:szCs w:val="18"/>
              </w:rPr>
              <w:t xml:space="preserve"> nature reserve, national park), areas proposed for protection, or recognized as such by authoritative sources and/or indigenous peoples or local communities</w:t>
            </w:r>
          </w:p>
        </w:tc>
        <w:tc>
          <w:tcPr>
            <w:tcW w:w="1080" w:type="dxa"/>
          </w:tcPr>
          <w:p w14:paraId="4BC4FD36" w14:textId="221FD0FB" w:rsidR="00583EDC" w:rsidRPr="00734CF0" w:rsidRDefault="00583EDC" w:rsidP="003E303C">
            <w:pPr>
              <w:rPr>
                <w:rFonts w:ascii="Times New Roman" w:hAnsi="Times New Roman" w:cs="Times New Roman"/>
                <w:sz w:val="18"/>
                <w:szCs w:val="18"/>
              </w:rPr>
            </w:pPr>
            <w:r w:rsidRPr="00734CF0">
              <w:rPr>
                <w:rFonts w:ascii="Times New Roman" w:hAnsi="Times New Roman" w:cs="Times New Roman"/>
                <w:sz w:val="18"/>
                <w:szCs w:val="18"/>
              </w:rPr>
              <w:t xml:space="preserve">I = </w:t>
            </w:r>
            <w:r w:rsidR="00854499" w:rsidRPr="00734CF0">
              <w:rPr>
                <w:rFonts w:ascii="Times New Roman" w:hAnsi="Times New Roman" w:cs="Times New Roman"/>
                <w:sz w:val="18"/>
                <w:szCs w:val="18"/>
              </w:rPr>
              <w:t>1</w:t>
            </w:r>
          </w:p>
          <w:p w14:paraId="5F32DAAE" w14:textId="6D8C7168" w:rsidR="00583EDC" w:rsidRPr="00734CF0" w:rsidRDefault="00583EDC" w:rsidP="00854499">
            <w:pPr>
              <w:rPr>
                <w:rFonts w:ascii="Times New Roman" w:hAnsi="Times New Roman" w:cs="Times New Roman"/>
                <w:sz w:val="18"/>
                <w:szCs w:val="18"/>
              </w:rPr>
            </w:pPr>
            <w:r w:rsidRPr="00734CF0">
              <w:rPr>
                <w:rFonts w:ascii="Times New Roman" w:hAnsi="Times New Roman" w:cs="Times New Roman"/>
                <w:sz w:val="18"/>
                <w:szCs w:val="18"/>
              </w:rPr>
              <w:t xml:space="preserve">P = </w:t>
            </w:r>
            <w:r w:rsidR="00854499" w:rsidRPr="00734CF0">
              <w:rPr>
                <w:rFonts w:ascii="Times New Roman" w:hAnsi="Times New Roman" w:cs="Times New Roman"/>
                <w:sz w:val="18"/>
                <w:szCs w:val="18"/>
              </w:rPr>
              <w:t>5</w:t>
            </w:r>
          </w:p>
        </w:tc>
        <w:tc>
          <w:tcPr>
            <w:tcW w:w="1170" w:type="dxa"/>
            <w:shd w:val="clear" w:color="auto" w:fill="9BBB59" w:themeFill="accent3"/>
          </w:tcPr>
          <w:p w14:paraId="3CFC2BCA" w14:textId="3F3F5FE8" w:rsidR="00583EDC" w:rsidRPr="00734CF0" w:rsidRDefault="00854499" w:rsidP="003E303C">
            <w:pPr>
              <w:rPr>
                <w:rFonts w:ascii="Times New Roman" w:hAnsi="Times New Roman" w:cs="Times New Roman"/>
                <w:b/>
                <w:sz w:val="18"/>
                <w:szCs w:val="18"/>
              </w:rPr>
            </w:pPr>
            <w:r w:rsidRPr="00734CF0">
              <w:rPr>
                <w:rFonts w:ascii="Times New Roman" w:hAnsi="Times New Roman" w:cs="Times New Roman"/>
                <w:b/>
                <w:sz w:val="18"/>
                <w:szCs w:val="18"/>
              </w:rPr>
              <w:t>Low</w:t>
            </w:r>
          </w:p>
        </w:tc>
        <w:tc>
          <w:tcPr>
            <w:tcW w:w="2610" w:type="dxa"/>
            <w:gridSpan w:val="2"/>
          </w:tcPr>
          <w:p w14:paraId="3128B169" w14:textId="21E96B6A" w:rsidR="00583EDC" w:rsidRPr="00734CF0" w:rsidRDefault="003E303C" w:rsidP="003E303C">
            <w:pPr>
              <w:rPr>
                <w:rFonts w:ascii="Times New Roman" w:hAnsi="Times New Roman" w:cs="Times New Roman"/>
                <w:sz w:val="18"/>
                <w:szCs w:val="18"/>
              </w:rPr>
            </w:pPr>
            <w:r w:rsidRPr="00734CF0">
              <w:rPr>
                <w:rFonts w:ascii="Times New Roman" w:hAnsi="Times New Roman" w:cs="Times New Roman"/>
                <w:sz w:val="18"/>
                <w:szCs w:val="18"/>
              </w:rPr>
              <w:t>Project r</w:t>
            </w:r>
            <w:r w:rsidR="00541CE4" w:rsidRPr="00734CF0">
              <w:rPr>
                <w:rFonts w:ascii="Times New Roman" w:hAnsi="Times New Roman" w:cs="Times New Roman"/>
                <w:sz w:val="18"/>
                <w:szCs w:val="18"/>
              </w:rPr>
              <w:t>estoration activities will be undertaken in legally protected areas</w:t>
            </w:r>
            <w:r w:rsidRPr="00734CF0">
              <w:rPr>
                <w:rFonts w:ascii="Times New Roman" w:hAnsi="Times New Roman" w:cs="Times New Roman"/>
                <w:sz w:val="18"/>
                <w:szCs w:val="18"/>
              </w:rPr>
              <w:t>.</w:t>
            </w:r>
          </w:p>
        </w:tc>
        <w:tc>
          <w:tcPr>
            <w:tcW w:w="4770" w:type="dxa"/>
            <w:gridSpan w:val="2"/>
          </w:tcPr>
          <w:p w14:paraId="012AD87F" w14:textId="5C82310E" w:rsidR="00583EDC" w:rsidRPr="00734CF0" w:rsidRDefault="003E303C" w:rsidP="003E303C">
            <w:pPr>
              <w:rPr>
                <w:rFonts w:ascii="Times New Roman" w:hAnsi="Times New Roman" w:cs="Times New Roman"/>
                <w:sz w:val="18"/>
                <w:szCs w:val="18"/>
              </w:rPr>
            </w:pPr>
            <w:r w:rsidRPr="00734CF0">
              <w:rPr>
                <w:rFonts w:ascii="Times New Roman" w:hAnsi="Times New Roman" w:cs="Times New Roman"/>
                <w:sz w:val="18"/>
                <w:szCs w:val="18"/>
              </w:rPr>
              <w:t>Good restoration practice guidelines will be followed for all relevant project activities (see Risk 2).</w:t>
            </w:r>
          </w:p>
        </w:tc>
      </w:tr>
      <w:tr w:rsidR="00583EDC" w:rsidRPr="00734CF0" w14:paraId="397475E6" w14:textId="77777777" w:rsidTr="00EB2A54">
        <w:tc>
          <w:tcPr>
            <w:tcW w:w="3510" w:type="dxa"/>
            <w:vAlign w:val="center"/>
          </w:tcPr>
          <w:p w14:paraId="6196E80A" w14:textId="542BCEF1" w:rsidR="00583EDC" w:rsidRPr="00734CF0" w:rsidRDefault="00854499" w:rsidP="003E303C">
            <w:pPr>
              <w:rPr>
                <w:rFonts w:ascii="Times New Roman" w:hAnsi="Times New Roman" w:cs="Times New Roman"/>
                <w:b/>
                <w:sz w:val="18"/>
                <w:szCs w:val="18"/>
              </w:rPr>
            </w:pPr>
            <w:r w:rsidRPr="00734CF0">
              <w:rPr>
                <w:rFonts w:ascii="Times New Roman" w:hAnsi="Times New Roman" w:cs="Times New Roman"/>
                <w:sz w:val="18"/>
                <w:szCs w:val="18"/>
              </w:rPr>
              <w:t>Risk 4: The Project involves some harvesting of natural forests, plantation development, or reforestation</w:t>
            </w:r>
          </w:p>
        </w:tc>
        <w:tc>
          <w:tcPr>
            <w:tcW w:w="1080" w:type="dxa"/>
          </w:tcPr>
          <w:p w14:paraId="7550B999" w14:textId="327045CC" w:rsidR="00583EDC" w:rsidRPr="00734CF0" w:rsidRDefault="00583EDC" w:rsidP="003E303C">
            <w:pPr>
              <w:rPr>
                <w:rFonts w:ascii="Times New Roman" w:hAnsi="Times New Roman" w:cs="Times New Roman"/>
                <w:sz w:val="18"/>
                <w:szCs w:val="18"/>
              </w:rPr>
            </w:pPr>
            <w:r w:rsidRPr="00734CF0">
              <w:rPr>
                <w:rFonts w:ascii="Times New Roman" w:hAnsi="Times New Roman" w:cs="Times New Roman"/>
                <w:sz w:val="18"/>
                <w:szCs w:val="18"/>
              </w:rPr>
              <w:t xml:space="preserve">I = </w:t>
            </w:r>
            <w:r w:rsidR="00854499" w:rsidRPr="00734CF0">
              <w:rPr>
                <w:rFonts w:ascii="Times New Roman" w:hAnsi="Times New Roman" w:cs="Times New Roman"/>
                <w:sz w:val="18"/>
                <w:szCs w:val="18"/>
              </w:rPr>
              <w:t>1</w:t>
            </w:r>
          </w:p>
          <w:p w14:paraId="34ED06FD" w14:textId="183277A2" w:rsidR="00583EDC" w:rsidRPr="00734CF0" w:rsidRDefault="00583EDC" w:rsidP="003E303C">
            <w:pPr>
              <w:rPr>
                <w:rFonts w:ascii="Times New Roman" w:hAnsi="Times New Roman" w:cs="Times New Roman"/>
                <w:sz w:val="18"/>
                <w:szCs w:val="18"/>
              </w:rPr>
            </w:pPr>
            <w:r w:rsidRPr="00734CF0">
              <w:rPr>
                <w:rFonts w:ascii="Times New Roman" w:hAnsi="Times New Roman" w:cs="Times New Roman"/>
                <w:sz w:val="18"/>
                <w:szCs w:val="18"/>
              </w:rPr>
              <w:t xml:space="preserve">P = </w:t>
            </w:r>
            <w:r w:rsidR="00854499" w:rsidRPr="00734CF0">
              <w:rPr>
                <w:rFonts w:ascii="Times New Roman" w:hAnsi="Times New Roman" w:cs="Times New Roman"/>
                <w:sz w:val="18"/>
                <w:szCs w:val="18"/>
              </w:rPr>
              <w:t>5</w:t>
            </w:r>
          </w:p>
        </w:tc>
        <w:tc>
          <w:tcPr>
            <w:tcW w:w="1170" w:type="dxa"/>
            <w:shd w:val="clear" w:color="auto" w:fill="9BBB59" w:themeFill="accent3"/>
          </w:tcPr>
          <w:p w14:paraId="0431DAAD" w14:textId="36E645F3" w:rsidR="00583EDC" w:rsidRPr="00734CF0" w:rsidRDefault="00854499" w:rsidP="003E303C">
            <w:pPr>
              <w:rPr>
                <w:rFonts w:ascii="Times New Roman" w:hAnsi="Times New Roman" w:cs="Times New Roman"/>
                <w:b/>
                <w:sz w:val="18"/>
                <w:szCs w:val="18"/>
              </w:rPr>
            </w:pPr>
            <w:r w:rsidRPr="00734CF0">
              <w:rPr>
                <w:rFonts w:ascii="Times New Roman" w:hAnsi="Times New Roman" w:cs="Times New Roman"/>
                <w:b/>
                <w:sz w:val="18"/>
                <w:szCs w:val="18"/>
              </w:rPr>
              <w:t>Low</w:t>
            </w:r>
          </w:p>
        </w:tc>
        <w:tc>
          <w:tcPr>
            <w:tcW w:w="2610" w:type="dxa"/>
            <w:gridSpan w:val="2"/>
          </w:tcPr>
          <w:p w14:paraId="079ECC42" w14:textId="530C3176" w:rsidR="00583EDC" w:rsidRPr="00734CF0" w:rsidRDefault="003E303C" w:rsidP="00426CE5">
            <w:pPr>
              <w:rPr>
                <w:rFonts w:ascii="Times New Roman" w:hAnsi="Times New Roman" w:cs="Times New Roman"/>
                <w:sz w:val="18"/>
                <w:szCs w:val="18"/>
              </w:rPr>
            </w:pPr>
            <w:r w:rsidRPr="00734CF0">
              <w:rPr>
                <w:rFonts w:ascii="Times New Roman" w:hAnsi="Times New Roman" w:cs="Times New Roman"/>
                <w:sz w:val="18"/>
                <w:szCs w:val="18"/>
              </w:rPr>
              <w:t>Some activities will involve clearance of invasive plants</w:t>
            </w:r>
            <w:r w:rsidR="00BD3589" w:rsidRPr="00734CF0">
              <w:rPr>
                <w:rFonts w:ascii="Times New Roman" w:hAnsi="Times New Roman" w:cs="Times New Roman"/>
                <w:sz w:val="18"/>
                <w:szCs w:val="18"/>
              </w:rPr>
              <w:t>,</w:t>
            </w:r>
            <w:r w:rsidRPr="00734CF0">
              <w:rPr>
                <w:rFonts w:ascii="Times New Roman" w:hAnsi="Times New Roman" w:cs="Times New Roman"/>
                <w:sz w:val="18"/>
                <w:szCs w:val="18"/>
              </w:rPr>
              <w:t xml:space="preserve"> which can be utilized to recover costs and/or provide local benefits.</w:t>
            </w:r>
          </w:p>
        </w:tc>
        <w:tc>
          <w:tcPr>
            <w:tcW w:w="4770" w:type="dxa"/>
            <w:gridSpan w:val="2"/>
          </w:tcPr>
          <w:p w14:paraId="720EB64C" w14:textId="3A318EC1" w:rsidR="00583EDC" w:rsidRPr="00734CF0" w:rsidRDefault="003E303C" w:rsidP="00C01784">
            <w:pPr>
              <w:rPr>
                <w:rFonts w:ascii="Times New Roman" w:hAnsi="Times New Roman" w:cs="Times New Roman"/>
                <w:sz w:val="18"/>
                <w:szCs w:val="18"/>
              </w:rPr>
            </w:pPr>
            <w:r w:rsidRPr="00734CF0">
              <w:rPr>
                <w:rFonts w:ascii="Times New Roman" w:hAnsi="Times New Roman" w:cs="Times New Roman"/>
                <w:sz w:val="18"/>
                <w:szCs w:val="18"/>
              </w:rPr>
              <w:t>The harvesting of invasive plants will be undertaken as per management plans developed through a participatory process and informed by good practice restoration guidelines currently being developed in Mauritius (</w:t>
            </w:r>
            <w:r w:rsidR="00C01784">
              <w:rPr>
                <w:rFonts w:ascii="Times New Roman" w:hAnsi="Times New Roman" w:cs="Times New Roman"/>
                <w:sz w:val="18"/>
                <w:szCs w:val="18"/>
              </w:rPr>
              <w:t xml:space="preserve">outputs 2.1, 2.3 and 2.4 as explained under </w:t>
            </w:r>
            <w:r w:rsidRPr="00734CF0">
              <w:rPr>
                <w:rFonts w:ascii="Times New Roman" w:hAnsi="Times New Roman" w:cs="Times New Roman"/>
                <w:sz w:val="18"/>
                <w:szCs w:val="18"/>
              </w:rPr>
              <w:t xml:space="preserve">Risk 2). Cost recovery and utilization schemes will only be developed where the benefits of utilization are </w:t>
            </w:r>
            <w:r w:rsidRPr="00734CF0">
              <w:rPr>
                <w:rFonts w:ascii="Times New Roman" w:hAnsi="Times New Roman" w:cs="Times New Roman"/>
                <w:sz w:val="18"/>
                <w:szCs w:val="18"/>
              </w:rPr>
              <w:lastRenderedPageBreak/>
              <w:t>deemed to outweigh the costs</w:t>
            </w:r>
            <w:r w:rsidR="00C01784">
              <w:rPr>
                <w:rFonts w:ascii="Times New Roman" w:hAnsi="Times New Roman" w:cs="Times New Roman"/>
                <w:sz w:val="18"/>
                <w:szCs w:val="18"/>
              </w:rPr>
              <w:t>, as determined by the cost benefit analysis undertaken under output 3.1</w:t>
            </w:r>
            <w:r w:rsidRPr="00734CF0">
              <w:rPr>
                <w:rFonts w:ascii="Times New Roman" w:hAnsi="Times New Roman" w:cs="Times New Roman"/>
                <w:sz w:val="18"/>
                <w:szCs w:val="18"/>
              </w:rPr>
              <w:t>. Costs could include creating an incentive for spreading an invasive species and damage to non-target species.</w:t>
            </w:r>
          </w:p>
        </w:tc>
      </w:tr>
      <w:tr w:rsidR="003E303C" w:rsidRPr="00734CF0" w14:paraId="0B0DBCA1" w14:textId="77777777" w:rsidTr="00EB2A54">
        <w:tc>
          <w:tcPr>
            <w:tcW w:w="3510" w:type="dxa"/>
            <w:vAlign w:val="center"/>
          </w:tcPr>
          <w:p w14:paraId="5C2A8FF4" w14:textId="2F2D8427" w:rsidR="003E303C" w:rsidRPr="00734CF0" w:rsidRDefault="003E303C" w:rsidP="003E303C">
            <w:pPr>
              <w:rPr>
                <w:rFonts w:ascii="Times New Roman" w:hAnsi="Times New Roman" w:cs="Times New Roman"/>
                <w:sz w:val="18"/>
                <w:szCs w:val="18"/>
              </w:rPr>
            </w:pPr>
            <w:r w:rsidRPr="00734CF0">
              <w:rPr>
                <w:rFonts w:ascii="Times New Roman" w:hAnsi="Times New Roman" w:cs="Times New Roman"/>
                <w:sz w:val="18"/>
                <w:szCs w:val="18"/>
              </w:rPr>
              <w:lastRenderedPageBreak/>
              <w:t>Risk 5: Potential outcomes of the Project are sensitive or vulnerable to potential impacts of climate change</w:t>
            </w:r>
          </w:p>
        </w:tc>
        <w:tc>
          <w:tcPr>
            <w:tcW w:w="1080" w:type="dxa"/>
          </w:tcPr>
          <w:p w14:paraId="67E15CE1" w14:textId="34538AB0" w:rsidR="003E303C" w:rsidRPr="00734CF0" w:rsidRDefault="003E303C" w:rsidP="003E303C">
            <w:pPr>
              <w:rPr>
                <w:rFonts w:ascii="Times New Roman" w:hAnsi="Times New Roman" w:cs="Times New Roman"/>
                <w:sz w:val="18"/>
                <w:szCs w:val="18"/>
              </w:rPr>
            </w:pPr>
            <w:r w:rsidRPr="00734CF0">
              <w:rPr>
                <w:rFonts w:ascii="Times New Roman" w:hAnsi="Times New Roman" w:cs="Times New Roman"/>
                <w:sz w:val="18"/>
                <w:szCs w:val="18"/>
              </w:rPr>
              <w:t xml:space="preserve">I = </w:t>
            </w:r>
            <w:r w:rsidR="00184588" w:rsidRPr="00734CF0">
              <w:rPr>
                <w:rFonts w:ascii="Times New Roman" w:hAnsi="Times New Roman" w:cs="Times New Roman"/>
                <w:sz w:val="18"/>
                <w:szCs w:val="18"/>
              </w:rPr>
              <w:t>4</w:t>
            </w:r>
          </w:p>
          <w:p w14:paraId="4BB50A64" w14:textId="03FC46BA" w:rsidR="003E303C" w:rsidRPr="00734CF0" w:rsidRDefault="003E303C" w:rsidP="003E303C">
            <w:pPr>
              <w:rPr>
                <w:rFonts w:ascii="Times New Roman" w:hAnsi="Times New Roman" w:cs="Times New Roman"/>
                <w:sz w:val="18"/>
                <w:szCs w:val="18"/>
              </w:rPr>
            </w:pPr>
            <w:r w:rsidRPr="00734CF0">
              <w:rPr>
                <w:rFonts w:ascii="Times New Roman" w:hAnsi="Times New Roman" w:cs="Times New Roman"/>
                <w:sz w:val="18"/>
                <w:szCs w:val="18"/>
              </w:rPr>
              <w:t xml:space="preserve">P = </w:t>
            </w:r>
            <w:r w:rsidR="00184588" w:rsidRPr="00734CF0">
              <w:rPr>
                <w:rFonts w:ascii="Times New Roman" w:hAnsi="Times New Roman" w:cs="Times New Roman"/>
                <w:sz w:val="18"/>
                <w:szCs w:val="18"/>
              </w:rPr>
              <w:t>2</w:t>
            </w:r>
          </w:p>
        </w:tc>
        <w:tc>
          <w:tcPr>
            <w:tcW w:w="1170" w:type="dxa"/>
            <w:shd w:val="clear" w:color="auto" w:fill="D99594" w:themeFill="accent2" w:themeFillTint="99"/>
          </w:tcPr>
          <w:p w14:paraId="7B5C7252" w14:textId="3883592C" w:rsidR="003E303C" w:rsidRPr="00734CF0" w:rsidRDefault="003E303C" w:rsidP="003E303C">
            <w:pPr>
              <w:rPr>
                <w:rFonts w:ascii="Times New Roman" w:hAnsi="Times New Roman" w:cs="Times New Roman"/>
                <w:b/>
                <w:sz w:val="18"/>
                <w:szCs w:val="18"/>
              </w:rPr>
            </w:pPr>
            <w:r w:rsidRPr="00734CF0">
              <w:rPr>
                <w:rFonts w:ascii="Times New Roman" w:hAnsi="Times New Roman" w:cs="Times New Roman"/>
                <w:b/>
                <w:sz w:val="18"/>
                <w:szCs w:val="18"/>
              </w:rPr>
              <w:t>Moderate</w:t>
            </w:r>
          </w:p>
        </w:tc>
        <w:tc>
          <w:tcPr>
            <w:tcW w:w="2610" w:type="dxa"/>
            <w:gridSpan w:val="2"/>
          </w:tcPr>
          <w:p w14:paraId="249AA562" w14:textId="48A31D49" w:rsidR="003E303C" w:rsidRPr="00734CF0" w:rsidRDefault="009A2C0C" w:rsidP="003E303C">
            <w:pPr>
              <w:rPr>
                <w:rFonts w:ascii="Times New Roman" w:hAnsi="Times New Roman" w:cs="Times New Roman"/>
                <w:sz w:val="18"/>
                <w:szCs w:val="18"/>
              </w:rPr>
            </w:pPr>
            <w:r w:rsidRPr="00734CF0">
              <w:rPr>
                <w:rFonts w:ascii="Times New Roman" w:hAnsi="Times New Roman" w:cs="Times New Roman"/>
                <w:sz w:val="18"/>
                <w:szCs w:val="18"/>
              </w:rPr>
              <w:t>It is widely believed that climate change will increase IAS impacts because invasive species are often highly adaptable generalists that are able to take advantage or tolerate change and disturbance. For example, sea level rise may create gaps in low lying coastal and wetland vegetation, which can be occupied by IAS; increased forest fires may leave gaps in native vegetation; sea water temperature rise may cause coral die off and leave gaps in marine ecosystems; and climate change may change tolerance levels for pathogens.</w:t>
            </w:r>
          </w:p>
        </w:tc>
        <w:tc>
          <w:tcPr>
            <w:tcW w:w="4770" w:type="dxa"/>
            <w:gridSpan w:val="2"/>
          </w:tcPr>
          <w:p w14:paraId="5BC7622A" w14:textId="7098F6CC" w:rsidR="003E303C" w:rsidRPr="00734CF0" w:rsidRDefault="009A2C0C" w:rsidP="001F63D9">
            <w:pPr>
              <w:rPr>
                <w:rFonts w:ascii="Times New Roman" w:hAnsi="Times New Roman" w:cs="Times New Roman"/>
                <w:sz w:val="18"/>
                <w:szCs w:val="18"/>
              </w:rPr>
            </w:pPr>
            <w:r w:rsidRPr="00734CF0">
              <w:rPr>
                <w:rFonts w:ascii="Times New Roman" w:hAnsi="Times New Roman" w:cs="Times New Roman"/>
                <w:sz w:val="18"/>
                <w:szCs w:val="18"/>
              </w:rPr>
              <w:t>The project cannot significantly impact climate change but by reducing the background risk of IAS introduction,</w:t>
            </w:r>
            <w:r w:rsidR="00426CE5" w:rsidRPr="00734CF0">
              <w:rPr>
                <w:rFonts w:ascii="Times New Roman" w:hAnsi="Times New Roman" w:cs="Times New Roman"/>
                <w:sz w:val="18"/>
                <w:szCs w:val="18"/>
              </w:rPr>
              <w:t xml:space="preserve"> establishment and spread </w:t>
            </w:r>
            <w:r w:rsidRPr="00734CF0">
              <w:rPr>
                <w:rFonts w:ascii="Times New Roman" w:hAnsi="Times New Roman" w:cs="Times New Roman"/>
                <w:sz w:val="18"/>
                <w:szCs w:val="18"/>
              </w:rPr>
              <w:t xml:space="preserve">the project will </w:t>
            </w:r>
            <w:r w:rsidR="00426CE5" w:rsidRPr="00734CF0">
              <w:rPr>
                <w:rFonts w:ascii="Times New Roman" w:hAnsi="Times New Roman" w:cs="Times New Roman"/>
                <w:sz w:val="18"/>
                <w:szCs w:val="18"/>
              </w:rPr>
              <w:t>reduce</w:t>
            </w:r>
            <w:r w:rsidRPr="00734CF0">
              <w:rPr>
                <w:rFonts w:ascii="Times New Roman" w:hAnsi="Times New Roman" w:cs="Times New Roman"/>
                <w:sz w:val="18"/>
                <w:szCs w:val="18"/>
              </w:rPr>
              <w:t xml:space="preserve"> risks posed by one half of the IAS-Climate change equation</w:t>
            </w:r>
            <w:r w:rsidR="00120DA1" w:rsidRPr="00734CF0">
              <w:rPr>
                <w:rFonts w:ascii="Times New Roman" w:hAnsi="Times New Roman" w:cs="Times New Roman"/>
                <w:sz w:val="18"/>
                <w:szCs w:val="18"/>
              </w:rPr>
              <w:t xml:space="preserve"> thus enhancing Mauritius’ resilience to climate change</w:t>
            </w:r>
            <w:r w:rsidRPr="00734CF0">
              <w:rPr>
                <w:rFonts w:ascii="Times New Roman" w:hAnsi="Times New Roman" w:cs="Times New Roman"/>
                <w:sz w:val="18"/>
                <w:szCs w:val="18"/>
              </w:rPr>
              <w:t xml:space="preserve">. Species and pathways risk assessments will </w:t>
            </w:r>
            <w:proofErr w:type="gramStart"/>
            <w:r w:rsidRPr="00734CF0">
              <w:rPr>
                <w:rFonts w:ascii="Times New Roman" w:hAnsi="Times New Roman" w:cs="Times New Roman"/>
                <w:sz w:val="18"/>
                <w:szCs w:val="18"/>
              </w:rPr>
              <w:t>take into account</w:t>
            </w:r>
            <w:proofErr w:type="gramEnd"/>
            <w:r w:rsidRPr="00734CF0">
              <w:rPr>
                <w:rFonts w:ascii="Times New Roman" w:hAnsi="Times New Roman" w:cs="Times New Roman"/>
                <w:sz w:val="18"/>
                <w:szCs w:val="18"/>
              </w:rPr>
              <w:t xml:space="preserve"> changing climate conditions</w:t>
            </w:r>
            <w:r w:rsidR="001F63D9">
              <w:rPr>
                <w:rFonts w:ascii="Times New Roman" w:hAnsi="Times New Roman" w:cs="Times New Roman"/>
                <w:sz w:val="18"/>
                <w:szCs w:val="18"/>
              </w:rPr>
              <w:t>, in line with the results of the assessment of climate risks on IAS in Mauritius to be undertaken under output 3.1</w:t>
            </w:r>
            <w:r w:rsidRPr="00734CF0">
              <w:rPr>
                <w:rFonts w:ascii="Times New Roman" w:hAnsi="Times New Roman" w:cs="Times New Roman"/>
                <w:sz w:val="18"/>
                <w:szCs w:val="18"/>
              </w:rPr>
              <w:t>. General Climate change adaptation measures will be developed and underta</w:t>
            </w:r>
            <w:r w:rsidR="00120DA1" w:rsidRPr="00734CF0">
              <w:rPr>
                <w:rFonts w:ascii="Times New Roman" w:hAnsi="Times New Roman" w:cs="Times New Roman"/>
                <w:sz w:val="18"/>
                <w:szCs w:val="18"/>
              </w:rPr>
              <w:t xml:space="preserve">ken through other interventions. Some of these interventions pose IAS risks. By embedding IAS considerations into these </w:t>
            </w:r>
            <w:r w:rsidRPr="00734CF0">
              <w:rPr>
                <w:rFonts w:ascii="Times New Roman" w:hAnsi="Times New Roman" w:cs="Times New Roman"/>
                <w:sz w:val="18"/>
                <w:szCs w:val="18"/>
              </w:rPr>
              <w:t>intervention</w:t>
            </w:r>
            <w:r w:rsidR="00120DA1" w:rsidRPr="00734CF0">
              <w:rPr>
                <w:rFonts w:ascii="Times New Roman" w:hAnsi="Times New Roman" w:cs="Times New Roman"/>
                <w:sz w:val="18"/>
                <w:szCs w:val="18"/>
              </w:rPr>
              <w:t xml:space="preserve">s, the Project will help to ensure that </w:t>
            </w:r>
            <w:r w:rsidRPr="00734CF0">
              <w:rPr>
                <w:rFonts w:ascii="Times New Roman" w:hAnsi="Times New Roman" w:cs="Times New Roman"/>
                <w:sz w:val="18"/>
                <w:szCs w:val="18"/>
              </w:rPr>
              <w:t xml:space="preserve">ensure that </w:t>
            </w:r>
            <w:r w:rsidR="00426CE5" w:rsidRPr="00734CF0">
              <w:rPr>
                <w:rFonts w:ascii="Times New Roman" w:hAnsi="Times New Roman" w:cs="Times New Roman"/>
                <w:sz w:val="18"/>
                <w:szCs w:val="18"/>
              </w:rPr>
              <w:t xml:space="preserve">climate change </w:t>
            </w:r>
            <w:r w:rsidRPr="00734CF0">
              <w:rPr>
                <w:rFonts w:ascii="Times New Roman" w:hAnsi="Times New Roman" w:cs="Times New Roman"/>
                <w:sz w:val="18"/>
                <w:szCs w:val="18"/>
              </w:rPr>
              <w:t>adaption measures do not increase IAS risks</w:t>
            </w:r>
            <w:r w:rsidR="001F63D9">
              <w:rPr>
                <w:rFonts w:ascii="Times New Roman" w:hAnsi="Times New Roman" w:cs="Times New Roman"/>
                <w:sz w:val="18"/>
                <w:szCs w:val="18"/>
              </w:rPr>
              <w:t xml:space="preserve"> (in line with the findings of the assessment undertaken under output 3.1)</w:t>
            </w:r>
            <w:r w:rsidRPr="00734CF0">
              <w:rPr>
                <w:rFonts w:ascii="Times New Roman" w:hAnsi="Times New Roman" w:cs="Times New Roman"/>
                <w:sz w:val="18"/>
                <w:szCs w:val="18"/>
              </w:rPr>
              <w:t>.</w:t>
            </w:r>
          </w:p>
        </w:tc>
      </w:tr>
      <w:tr w:rsidR="003E303C" w:rsidRPr="00734CF0" w14:paraId="112CD22E" w14:textId="77777777" w:rsidTr="00EB2A54">
        <w:tc>
          <w:tcPr>
            <w:tcW w:w="3510" w:type="dxa"/>
            <w:vAlign w:val="center"/>
          </w:tcPr>
          <w:p w14:paraId="290A1806" w14:textId="603276CF" w:rsidR="003E303C" w:rsidRPr="00734CF0" w:rsidRDefault="003E303C" w:rsidP="003E303C">
            <w:pPr>
              <w:rPr>
                <w:rFonts w:ascii="Times New Roman" w:hAnsi="Times New Roman" w:cs="Times New Roman"/>
                <w:b/>
                <w:sz w:val="18"/>
                <w:szCs w:val="18"/>
              </w:rPr>
            </w:pPr>
            <w:r w:rsidRPr="00734CF0">
              <w:rPr>
                <w:rFonts w:ascii="Times New Roman" w:hAnsi="Times New Roman" w:cs="Times New Roman"/>
                <w:sz w:val="18"/>
                <w:szCs w:val="18"/>
              </w:rPr>
              <w:t>Risk 6: The project poses some potential risks to community health and safety due to the transport, storage, and use and/or disposal of hazardous or dangerous materials (</w:t>
            </w:r>
            <w:proofErr w:type="gramStart"/>
            <w:r w:rsidRPr="00734CF0">
              <w:rPr>
                <w:rFonts w:ascii="Times New Roman" w:hAnsi="Times New Roman" w:cs="Times New Roman"/>
                <w:sz w:val="18"/>
                <w:szCs w:val="18"/>
              </w:rPr>
              <w:t>e.g.</w:t>
            </w:r>
            <w:proofErr w:type="gramEnd"/>
            <w:r w:rsidRPr="00734CF0">
              <w:rPr>
                <w:rFonts w:ascii="Times New Roman" w:hAnsi="Times New Roman" w:cs="Times New Roman"/>
                <w:sz w:val="18"/>
                <w:szCs w:val="18"/>
              </w:rPr>
              <w:t xml:space="preserve"> explosives, fuel and other chemicals during construction and operation)</w:t>
            </w:r>
          </w:p>
        </w:tc>
        <w:tc>
          <w:tcPr>
            <w:tcW w:w="1080" w:type="dxa"/>
          </w:tcPr>
          <w:p w14:paraId="0348661D" w14:textId="3C025C2E" w:rsidR="003E303C" w:rsidRPr="00734CF0" w:rsidRDefault="003E303C" w:rsidP="003E303C">
            <w:pPr>
              <w:rPr>
                <w:rFonts w:ascii="Times New Roman" w:hAnsi="Times New Roman" w:cs="Times New Roman"/>
                <w:sz w:val="18"/>
                <w:szCs w:val="18"/>
              </w:rPr>
            </w:pPr>
            <w:r w:rsidRPr="00734CF0">
              <w:rPr>
                <w:rFonts w:ascii="Times New Roman" w:hAnsi="Times New Roman" w:cs="Times New Roman"/>
                <w:sz w:val="18"/>
                <w:szCs w:val="18"/>
              </w:rPr>
              <w:t>I = 2</w:t>
            </w:r>
          </w:p>
          <w:p w14:paraId="0B822867" w14:textId="5C4E772A" w:rsidR="003E303C" w:rsidRPr="00734CF0" w:rsidRDefault="003E303C" w:rsidP="003E303C">
            <w:pPr>
              <w:rPr>
                <w:rFonts w:ascii="Times New Roman" w:hAnsi="Times New Roman" w:cs="Times New Roman"/>
                <w:sz w:val="18"/>
                <w:szCs w:val="18"/>
              </w:rPr>
            </w:pPr>
            <w:r w:rsidRPr="00734CF0">
              <w:rPr>
                <w:rFonts w:ascii="Times New Roman" w:hAnsi="Times New Roman" w:cs="Times New Roman"/>
                <w:sz w:val="18"/>
                <w:szCs w:val="18"/>
              </w:rPr>
              <w:t>P = 2</w:t>
            </w:r>
          </w:p>
        </w:tc>
        <w:tc>
          <w:tcPr>
            <w:tcW w:w="1170" w:type="dxa"/>
            <w:shd w:val="clear" w:color="auto" w:fill="9BBB59" w:themeFill="accent3"/>
          </w:tcPr>
          <w:p w14:paraId="1B549DF0" w14:textId="567A3B42" w:rsidR="003E303C" w:rsidRPr="00734CF0" w:rsidRDefault="003E303C" w:rsidP="003E303C">
            <w:pPr>
              <w:rPr>
                <w:rFonts w:ascii="Times New Roman" w:hAnsi="Times New Roman" w:cs="Times New Roman"/>
                <w:b/>
                <w:sz w:val="18"/>
                <w:szCs w:val="18"/>
              </w:rPr>
            </w:pPr>
            <w:r w:rsidRPr="00734CF0">
              <w:rPr>
                <w:rFonts w:ascii="Times New Roman" w:hAnsi="Times New Roman" w:cs="Times New Roman"/>
                <w:b/>
                <w:sz w:val="18"/>
                <w:szCs w:val="18"/>
              </w:rPr>
              <w:t>Low</w:t>
            </w:r>
          </w:p>
        </w:tc>
        <w:tc>
          <w:tcPr>
            <w:tcW w:w="2610" w:type="dxa"/>
            <w:gridSpan w:val="2"/>
          </w:tcPr>
          <w:p w14:paraId="183BB23C" w14:textId="538C204F" w:rsidR="003E303C" w:rsidRPr="00734CF0" w:rsidRDefault="003E303C" w:rsidP="003E303C">
            <w:pPr>
              <w:rPr>
                <w:rFonts w:ascii="Times New Roman" w:hAnsi="Times New Roman" w:cs="Times New Roman"/>
                <w:sz w:val="18"/>
                <w:szCs w:val="18"/>
              </w:rPr>
            </w:pPr>
            <w:r w:rsidRPr="00734CF0">
              <w:rPr>
                <w:rFonts w:ascii="Times New Roman" w:hAnsi="Times New Roman" w:cs="Times New Roman"/>
                <w:sz w:val="18"/>
                <w:szCs w:val="18"/>
              </w:rPr>
              <w:t>See Risk 2.</w:t>
            </w:r>
          </w:p>
        </w:tc>
        <w:tc>
          <w:tcPr>
            <w:tcW w:w="4770" w:type="dxa"/>
            <w:gridSpan w:val="2"/>
          </w:tcPr>
          <w:p w14:paraId="453158EA" w14:textId="6E9072E4" w:rsidR="003E303C" w:rsidRPr="00734CF0" w:rsidRDefault="003E303C" w:rsidP="003E303C">
            <w:pPr>
              <w:rPr>
                <w:rFonts w:ascii="Times New Roman" w:hAnsi="Times New Roman" w:cs="Times New Roman"/>
                <w:sz w:val="18"/>
                <w:szCs w:val="18"/>
              </w:rPr>
            </w:pPr>
            <w:r w:rsidRPr="00734CF0">
              <w:rPr>
                <w:rFonts w:ascii="Times New Roman" w:hAnsi="Times New Roman" w:cs="Times New Roman"/>
                <w:sz w:val="18"/>
                <w:szCs w:val="18"/>
              </w:rPr>
              <w:t>See Risk 2.</w:t>
            </w:r>
          </w:p>
        </w:tc>
      </w:tr>
      <w:tr w:rsidR="003E303C" w:rsidRPr="00734CF0" w14:paraId="27257981" w14:textId="77777777" w:rsidTr="00EB2A54">
        <w:tc>
          <w:tcPr>
            <w:tcW w:w="3510" w:type="dxa"/>
            <w:vAlign w:val="center"/>
          </w:tcPr>
          <w:p w14:paraId="795AF2B3" w14:textId="77777777" w:rsidR="003E303C" w:rsidRPr="00734CF0" w:rsidRDefault="003E303C" w:rsidP="003E303C">
            <w:pPr>
              <w:rPr>
                <w:rFonts w:ascii="Times New Roman" w:hAnsi="Times New Roman" w:cs="Times New Roman"/>
                <w:b/>
                <w:sz w:val="18"/>
                <w:szCs w:val="18"/>
              </w:rPr>
            </w:pPr>
            <w:r w:rsidRPr="00734CF0">
              <w:rPr>
                <w:rFonts w:ascii="Times New Roman" w:hAnsi="Times New Roman" w:cs="Times New Roman"/>
                <w:sz w:val="18"/>
                <w:szCs w:val="18"/>
              </w:rPr>
              <w:t>Risk 7: The project poses some potential risks and vulnerabilities related to occupational health and safety due to physical, chemical, biological, and radiological hazards during Project construction, operation, or decommissioning</w:t>
            </w:r>
          </w:p>
        </w:tc>
        <w:tc>
          <w:tcPr>
            <w:tcW w:w="1080" w:type="dxa"/>
          </w:tcPr>
          <w:p w14:paraId="311DA734" w14:textId="77777777" w:rsidR="003E303C" w:rsidRPr="00734CF0" w:rsidRDefault="003E303C" w:rsidP="003E303C">
            <w:pPr>
              <w:rPr>
                <w:rFonts w:ascii="Times New Roman" w:hAnsi="Times New Roman" w:cs="Times New Roman"/>
                <w:sz w:val="18"/>
                <w:szCs w:val="18"/>
              </w:rPr>
            </w:pPr>
            <w:r w:rsidRPr="00734CF0">
              <w:rPr>
                <w:rFonts w:ascii="Times New Roman" w:hAnsi="Times New Roman" w:cs="Times New Roman"/>
                <w:sz w:val="18"/>
                <w:szCs w:val="18"/>
              </w:rPr>
              <w:t>I = 2</w:t>
            </w:r>
          </w:p>
          <w:p w14:paraId="59A43833" w14:textId="77777777" w:rsidR="003E303C" w:rsidRPr="00734CF0" w:rsidRDefault="003E303C" w:rsidP="003E303C">
            <w:pPr>
              <w:rPr>
                <w:rFonts w:ascii="Times New Roman" w:hAnsi="Times New Roman" w:cs="Times New Roman"/>
                <w:sz w:val="18"/>
                <w:szCs w:val="18"/>
              </w:rPr>
            </w:pPr>
            <w:r w:rsidRPr="00734CF0">
              <w:rPr>
                <w:rFonts w:ascii="Times New Roman" w:hAnsi="Times New Roman" w:cs="Times New Roman"/>
                <w:sz w:val="18"/>
                <w:szCs w:val="18"/>
              </w:rPr>
              <w:t>P = 2</w:t>
            </w:r>
          </w:p>
        </w:tc>
        <w:tc>
          <w:tcPr>
            <w:tcW w:w="1170" w:type="dxa"/>
            <w:shd w:val="clear" w:color="auto" w:fill="9BBB59" w:themeFill="accent3"/>
          </w:tcPr>
          <w:p w14:paraId="0C0CF338" w14:textId="77777777" w:rsidR="003E303C" w:rsidRPr="00734CF0" w:rsidRDefault="003E303C" w:rsidP="003E303C">
            <w:pPr>
              <w:rPr>
                <w:rFonts w:ascii="Times New Roman" w:hAnsi="Times New Roman" w:cs="Times New Roman"/>
                <w:b/>
                <w:sz w:val="18"/>
                <w:szCs w:val="18"/>
              </w:rPr>
            </w:pPr>
            <w:r w:rsidRPr="00734CF0">
              <w:rPr>
                <w:rFonts w:ascii="Times New Roman" w:hAnsi="Times New Roman" w:cs="Times New Roman"/>
                <w:b/>
                <w:sz w:val="18"/>
                <w:szCs w:val="18"/>
              </w:rPr>
              <w:t>Low</w:t>
            </w:r>
          </w:p>
        </w:tc>
        <w:tc>
          <w:tcPr>
            <w:tcW w:w="2610" w:type="dxa"/>
            <w:gridSpan w:val="2"/>
          </w:tcPr>
          <w:p w14:paraId="67DB5407" w14:textId="0C54137C" w:rsidR="003E303C" w:rsidRPr="00734CF0" w:rsidRDefault="003E303C" w:rsidP="003E303C">
            <w:pPr>
              <w:rPr>
                <w:rFonts w:ascii="Times New Roman" w:hAnsi="Times New Roman" w:cs="Times New Roman"/>
                <w:sz w:val="18"/>
                <w:szCs w:val="18"/>
              </w:rPr>
            </w:pPr>
            <w:r w:rsidRPr="00734CF0">
              <w:rPr>
                <w:rFonts w:ascii="Times New Roman" w:hAnsi="Times New Roman" w:cs="Times New Roman"/>
                <w:sz w:val="18"/>
                <w:szCs w:val="18"/>
              </w:rPr>
              <w:t>See Risk 2.</w:t>
            </w:r>
          </w:p>
        </w:tc>
        <w:tc>
          <w:tcPr>
            <w:tcW w:w="4770" w:type="dxa"/>
            <w:gridSpan w:val="2"/>
          </w:tcPr>
          <w:p w14:paraId="64338295" w14:textId="78777BA7" w:rsidR="003E303C" w:rsidRPr="00734CF0" w:rsidRDefault="003E303C" w:rsidP="003E303C">
            <w:pPr>
              <w:rPr>
                <w:rFonts w:ascii="Times New Roman" w:hAnsi="Times New Roman" w:cs="Times New Roman"/>
                <w:sz w:val="18"/>
                <w:szCs w:val="18"/>
              </w:rPr>
            </w:pPr>
            <w:r w:rsidRPr="00734CF0">
              <w:rPr>
                <w:rFonts w:ascii="Times New Roman" w:hAnsi="Times New Roman" w:cs="Times New Roman"/>
                <w:sz w:val="18"/>
                <w:szCs w:val="18"/>
              </w:rPr>
              <w:t>See Risk 2.</w:t>
            </w:r>
          </w:p>
        </w:tc>
      </w:tr>
      <w:tr w:rsidR="00C97593" w:rsidRPr="00734CF0" w14:paraId="6B6B4CC1" w14:textId="77777777" w:rsidTr="00EB2A54">
        <w:tc>
          <w:tcPr>
            <w:tcW w:w="3510" w:type="dxa"/>
            <w:vAlign w:val="center"/>
          </w:tcPr>
          <w:p w14:paraId="63B30880" w14:textId="77777777" w:rsidR="00C97593" w:rsidRPr="00734CF0" w:rsidRDefault="00C97593" w:rsidP="003E303C">
            <w:pPr>
              <w:rPr>
                <w:rFonts w:ascii="Times New Roman" w:hAnsi="Times New Roman" w:cs="Times New Roman"/>
                <w:b/>
                <w:sz w:val="18"/>
                <w:szCs w:val="18"/>
              </w:rPr>
            </w:pPr>
            <w:r w:rsidRPr="00734CF0">
              <w:rPr>
                <w:rFonts w:ascii="Times New Roman" w:hAnsi="Times New Roman" w:cs="Times New Roman"/>
                <w:sz w:val="18"/>
                <w:szCs w:val="18"/>
              </w:rPr>
              <w:t>Risk 8: The project proposes utilizing tangible and/or intangible forms of cultural heritage for commercial or other purposes</w:t>
            </w:r>
          </w:p>
        </w:tc>
        <w:tc>
          <w:tcPr>
            <w:tcW w:w="1080" w:type="dxa"/>
          </w:tcPr>
          <w:p w14:paraId="665A1101" w14:textId="20F5BE08" w:rsidR="00C97593" w:rsidRPr="00734CF0" w:rsidRDefault="00C97593" w:rsidP="003E303C">
            <w:pPr>
              <w:rPr>
                <w:rFonts w:ascii="Times New Roman" w:hAnsi="Times New Roman" w:cs="Times New Roman"/>
                <w:sz w:val="18"/>
                <w:szCs w:val="18"/>
              </w:rPr>
            </w:pPr>
            <w:r w:rsidRPr="00734CF0">
              <w:rPr>
                <w:rFonts w:ascii="Times New Roman" w:hAnsi="Times New Roman" w:cs="Times New Roman"/>
                <w:sz w:val="18"/>
                <w:szCs w:val="18"/>
              </w:rPr>
              <w:t>I = 2</w:t>
            </w:r>
          </w:p>
          <w:p w14:paraId="284B52E5" w14:textId="0E880975" w:rsidR="00C97593" w:rsidRPr="00734CF0" w:rsidRDefault="00C97593" w:rsidP="003E303C">
            <w:pPr>
              <w:rPr>
                <w:rFonts w:ascii="Times New Roman" w:hAnsi="Times New Roman" w:cs="Times New Roman"/>
                <w:sz w:val="18"/>
                <w:szCs w:val="18"/>
              </w:rPr>
            </w:pPr>
            <w:r w:rsidRPr="00734CF0">
              <w:rPr>
                <w:rFonts w:ascii="Times New Roman" w:hAnsi="Times New Roman" w:cs="Times New Roman"/>
                <w:sz w:val="18"/>
                <w:szCs w:val="18"/>
              </w:rPr>
              <w:t>P = 2</w:t>
            </w:r>
          </w:p>
        </w:tc>
        <w:tc>
          <w:tcPr>
            <w:tcW w:w="1170" w:type="dxa"/>
            <w:shd w:val="clear" w:color="auto" w:fill="9BBB59" w:themeFill="accent3"/>
          </w:tcPr>
          <w:p w14:paraId="6CB7D482" w14:textId="3BF0F830" w:rsidR="00C97593" w:rsidRPr="00734CF0" w:rsidRDefault="00C97593" w:rsidP="003E303C">
            <w:pPr>
              <w:rPr>
                <w:rFonts w:ascii="Times New Roman" w:hAnsi="Times New Roman" w:cs="Times New Roman"/>
                <w:b/>
                <w:sz w:val="18"/>
                <w:szCs w:val="18"/>
              </w:rPr>
            </w:pPr>
            <w:r w:rsidRPr="00734CF0">
              <w:rPr>
                <w:rFonts w:ascii="Times New Roman" w:hAnsi="Times New Roman" w:cs="Times New Roman"/>
                <w:b/>
                <w:sz w:val="18"/>
                <w:szCs w:val="18"/>
              </w:rPr>
              <w:t>Low</w:t>
            </w:r>
          </w:p>
        </w:tc>
        <w:tc>
          <w:tcPr>
            <w:tcW w:w="2610" w:type="dxa"/>
            <w:gridSpan w:val="2"/>
          </w:tcPr>
          <w:p w14:paraId="63607DB4" w14:textId="77C8670F" w:rsidR="00C97593" w:rsidRPr="00734CF0" w:rsidRDefault="009A2C0C" w:rsidP="009A2C0C">
            <w:pPr>
              <w:rPr>
                <w:rFonts w:ascii="Times New Roman" w:hAnsi="Times New Roman" w:cs="Times New Roman"/>
                <w:sz w:val="18"/>
                <w:szCs w:val="18"/>
              </w:rPr>
            </w:pPr>
            <w:r w:rsidRPr="00734CF0">
              <w:rPr>
                <w:rFonts w:ascii="Times New Roman" w:hAnsi="Times New Roman" w:cs="Times New Roman"/>
                <w:sz w:val="18"/>
                <w:szCs w:val="18"/>
              </w:rPr>
              <w:t>The Project will promote tourism initiatives in Project sites which if not well regulated could result in negative impacts on cultural heritage such as buildings on Flat Island.</w:t>
            </w:r>
          </w:p>
        </w:tc>
        <w:tc>
          <w:tcPr>
            <w:tcW w:w="4770" w:type="dxa"/>
            <w:gridSpan w:val="2"/>
          </w:tcPr>
          <w:p w14:paraId="07C3539C" w14:textId="1F2609BE" w:rsidR="00C97593" w:rsidRPr="00734CF0" w:rsidRDefault="009A2C0C" w:rsidP="002D5E9F">
            <w:pPr>
              <w:rPr>
                <w:rFonts w:ascii="Times New Roman" w:hAnsi="Times New Roman" w:cs="Times New Roman"/>
                <w:sz w:val="18"/>
                <w:szCs w:val="18"/>
              </w:rPr>
            </w:pPr>
            <w:r w:rsidRPr="00734CF0">
              <w:rPr>
                <w:rFonts w:ascii="Times New Roman" w:hAnsi="Times New Roman" w:cs="Times New Roman"/>
                <w:sz w:val="18"/>
                <w:szCs w:val="18"/>
              </w:rPr>
              <w:t>The Project will develop partnerships with tour oper</w:t>
            </w:r>
            <w:r w:rsidR="00426CE5" w:rsidRPr="00734CF0">
              <w:rPr>
                <w:rFonts w:ascii="Times New Roman" w:hAnsi="Times New Roman" w:cs="Times New Roman"/>
                <w:sz w:val="18"/>
                <w:szCs w:val="18"/>
              </w:rPr>
              <w:t xml:space="preserve">ators, </w:t>
            </w:r>
            <w:proofErr w:type="gramStart"/>
            <w:r w:rsidR="00426CE5" w:rsidRPr="00734CF0">
              <w:rPr>
                <w:rFonts w:ascii="Times New Roman" w:hAnsi="Times New Roman" w:cs="Times New Roman"/>
                <w:sz w:val="18"/>
                <w:szCs w:val="18"/>
              </w:rPr>
              <w:t>communities</w:t>
            </w:r>
            <w:proofErr w:type="gramEnd"/>
            <w:r w:rsidR="00426CE5" w:rsidRPr="00734CF0">
              <w:rPr>
                <w:rFonts w:ascii="Times New Roman" w:hAnsi="Times New Roman" w:cs="Times New Roman"/>
                <w:sz w:val="18"/>
                <w:szCs w:val="18"/>
              </w:rPr>
              <w:t xml:space="preserve"> </w:t>
            </w:r>
            <w:r w:rsidRPr="00734CF0">
              <w:rPr>
                <w:rFonts w:ascii="Times New Roman" w:hAnsi="Times New Roman" w:cs="Times New Roman"/>
                <w:sz w:val="18"/>
                <w:szCs w:val="18"/>
              </w:rPr>
              <w:t>and the private sector to implement a responsible tourism initiative for ecological and financial sustainability</w:t>
            </w:r>
            <w:r w:rsidR="001F63D9">
              <w:rPr>
                <w:rFonts w:ascii="Times New Roman" w:hAnsi="Times New Roman" w:cs="Times New Roman"/>
                <w:sz w:val="18"/>
                <w:szCs w:val="18"/>
              </w:rPr>
              <w:t xml:space="preserve"> (in line with the stakeholder participation plan)</w:t>
            </w:r>
            <w:r w:rsidRPr="00734CF0">
              <w:rPr>
                <w:rFonts w:ascii="Times New Roman" w:hAnsi="Times New Roman" w:cs="Times New Roman"/>
                <w:sz w:val="18"/>
                <w:szCs w:val="18"/>
              </w:rPr>
              <w:t xml:space="preserve">. This will be in consultation with the Ministry of Tourism and External Communications (MTEC) under its Tourism Authority </w:t>
            </w:r>
            <w:r w:rsidR="00426CE5" w:rsidRPr="00734CF0">
              <w:rPr>
                <w:rFonts w:ascii="Times New Roman" w:hAnsi="Times New Roman" w:cs="Times New Roman"/>
                <w:sz w:val="18"/>
                <w:szCs w:val="18"/>
              </w:rPr>
              <w:t>as a contribution to</w:t>
            </w:r>
            <w:r w:rsidRPr="00734CF0">
              <w:rPr>
                <w:rFonts w:ascii="Times New Roman" w:hAnsi="Times New Roman" w:cs="Times New Roman"/>
                <w:sz w:val="18"/>
                <w:szCs w:val="18"/>
              </w:rPr>
              <w:t xml:space="preserve"> its activities to </w:t>
            </w:r>
            <w:r w:rsidR="00426CE5" w:rsidRPr="00734CF0">
              <w:rPr>
                <w:rFonts w:ascii="Times New Roman" w:hAnsi="Times New Roman" w:cs="Times New Roman"/>
                <w:sz w:val="18"/>
                <w:szCs w:val="18"/>
              </w:rPr>
              <w:t>promote ecotourism</w:t>
            </w:r>
            <w:r w:rsidRPr="00734CF0">
              <w:rPr>
                <w:rFonts w:ascii="Times New Roman" w:hAnsi="Times New Roman" w:cs="Times New Roman"/>
                <w:sz w:val="18"/>
                <w:szCs w:val="18"/>
              </w:rPr>
              <w:t xml:space="preserve"> and sustainable tourism in the country.</w:t>
            </w:r>
            <w:r w:rsidR="002D5E9F" w:rsidRPr="00734CF0">
              <w:rPr>
                <w:rFonts w:ascii="Times New Roman" w:hAnsi="Times New Roman" w:cs="Times New Roman"/>
                <w:sz w:val="18"/>
                <w:szCs w:val="18"/>
              </w:rPr>
              <w:t xml:space="preserve"> In cases where the Project proposes to utilize cultural heritage, including the knowledge, innovations, or practices of local communities, affected </w:t>
            </w:r>
            <w:r w:rsidR="002D5E9F" w:rsidRPr="00734CF0">
              <w:rPr>
                <w:rFonts w:ascii="Times New Roman" w:hAnsi="Times New Roman" w:cs="Times New Roman"/>
                <w:sz w:val="18"/>
                <w:szCs w:val="18"/>
              </w:rPr>
              <w:lastRenderedPageBreak/>
              <w:t>communities will be informed of their rights under Applicable Law, the scope and nature of the proposed development, and the potential consequences of such development</w:t>
            </w:r>
            <w:r w:rsidR="001F63D9">
              <w:rPr>
                <w:rFonts w:ascii="Times New Roman" w:hAnsi="Times New Roman" w:cs="Times New Roman"/>
                <w:sz w:val="18"/>
                <w:szCs w:val="18"/>
              </w:rPr>
              <w:t xml:space="preserve"> (again, in line with the gender action plan and the stakeholder participation plan)</w:t>
            </w:r>
            <w:r w:rsidR="002D5E9F" w:rsidRPr="00734CF0">
              <w:rPr>
                <w:rFonts w:ascii="Times New Roman" w:hAnsi="Times New Roman" w:cs="Times New Roman"/>
                <w:sz w:val="18"/>
                <w:szCs w:val="18"/>
              </w:rPr>
              <w:t>. The Project will not proceed without meaningful, effective participation of affected communities and unless (</w:t>
            </w:r>
            <w:proofErr w:type="spellStart"/>
            <w:r w:rsidR="002D5E9F" w:rsidRPr="00734CF0">
              <w:rPr>
                <w:rFonts w:ascii="Times New Roman" w:hAnsi="Times New Roman" w:cs="Times New Roman"/>
                <w:sz w:val="18"/>
                <w:szCs w:val="18"/>
              </w:rPr>
              <w:t>i</w:t>
            </w:r>
            <w:proofErr w:type="spellEnd"/>
            <w:r w:rsidR="002D5E9F" w:rsidRPr="00734CF0">
              <w:rPr>
                <w:rFonts w:ascii="Times New Roman" w:hAnsi="Times New Roman" w:cs="Times New Roman"/>
                <w:sz w:val="18"/>
                <w:szCs w:val="18"/>
              </w:rPr>
              <w:t>) good faith negotiations with affected communities result in a documented outcome, and (ii) the Project provides for fair and equitable sharing of benefits from any commercialization of such knowledge, innovation, or practice, consistent with the affected community’s customs and traditions</w:t>
            </w:r>
            <w:r w:rsidR="001F63D9">
              <w:rPr>
                <w:rFonts w:ascii="Times New Roman" w:hAnsi="Times New Roman" w:cs="Times New Roman"/>
                <w:sz w:val="18"/>
                <w:szCs w:val="18"/>
              </w:rPr>
              <w:t xml:space="preserve"> (again, in line with the gender action plan and the stakeholder participation plan)</w:t>
            </w:r>
            <w:r w:rsidR="001F63D9" w:rsidRPr="00734CF0">
              <w:rPr>
                <w:rFonts w:ascii="Times New Roman" w:hAnsi="Times New Roman" w:cs="Times New Roman"/>
                <w:sz w:val="18"/>
                <w:szCs w:val="18"/>
              </w:rPr>
              <w:t>.</w:t>
            </w:r>
          </w:p>
        </w:tc>
      </w:tr>
      <w:tr w:rsidR="003E303C" w:rsidRPr="00734CF0" w14:paraId="112B2C44" w14:textId="77777777" w:rsidTr="003C45BE">
        <w:tc>
          <w:tcPr>
            <w:tcW w:w="3510" w:type="dxa"/>
            <w:vAlign w:val="center"/>
          </w:tcPr>
          <w:p w14:paraId="7F87DD50" w14:textId="3DD0F110" w:rsidR="003E303C" w:rsidRPr="00734CF0" w:rsidRDefault="003E303C" w:rsidP="003E303C">
            <w:pPr>
              <w:rPr>
                <w:rFonts w:ascii="Times New Roman" w:hAnsi="Times New Roman" w:cs="Times New Roman"/>
                <w:b/>
                <w:sz w:val="18"/>
                <w:szCs w:val="18"/>
              </w:rPr>
            </w:pPr>
            <w:r w:rsidRPr="00734CF0">
              <w:rPr>
                <w:rFonts w:ascii="Times New Roman" w:hAnsi="Times New Roman" w:cs="Times New Roman"/>
                <w:sz w:val="18"/>
                <w:szCs w:val="18"/>
              </w:rPr>
              <w:lastRenderedPageBreak/>
              <w:t>Risk 9: The project would potentially result in the release of pollutants to the environment due to routine or non-routine circumstances with the potential for adverse local, regional, and/or transboundary impacts</w:t>
            </w:r>
          </w:p>
        </w:tc>
        <w:tc>
          <w:tcPr>
            <w:tcW w:w="1080" w:type="dxa"/>
          </w:tcPr>
          <w:p w14:paraId="1A424585" w14:textId="7B97329E" w:rsidR="003E303C" w:rsidRPr="00734CF0" w:rsidRDefault="003E303C" w:rsidP="003E303C">
            <w:pPr>
              <w:rPr>
                <w:rFonts w:ascii="Times New Roman" w:hAnsi="Times New Roman" w:cs="Times New Roman"/>
                <w:sz w:val="18"/>
                <w:szCs w:val="18"/>
              </w:rPr>
            </w:pPr>
            <w:r w:rsidRPr="00734CF0">
              <w:rPr>
                <w:rFonts w:ascii="Times New Roman" w:hAnsi="Times New Roman" w:cs="Times New Roman"/>
                <w:sz w:val="18"/>
                <w:szCs w:val="18"/>
              </w:rPr>
              <w:t>I = 2</w:t>
            </w:r>
          </w:p>
          <w:p w14:paraId="7B71B1BD" w14:textId="6088A37B" w:rsidR="003E303C" w:rsidRPr="00734CF0" w:rsidRDefault="003E303C" w:rsidP="003E303C">
            <w:pPr>
              <w:rPr>
                <w:rFonts w:ascii="Times New Roman" w:hAnsi="Times New Roman" w:cs="Times New Roman"/>
                <w:sz w:val="18"/>
                <w:szCs w:val="18"/>
              </w:rPr>
            </w:pPr>
            <w:r w:rsidRPr="00734CF0">
              <w:rPr>
                <w:rFonts w:ascii="Times New Roman" w:hAnsi="Times New Roman" w:cs="Times New Roman"/>
                <w:sz w:val="18"/>
                <w:szCs w:val="18"/>
              </w:rPr>
              <w:t>P = 2</w:t>
            </w:r>
          </w:p>
        </w:tc>
        <w:tc>
          <w:tcPr>
            <w:tcW w:w="1170" w:type="dxa"/>
            <w:shd w:val="clear" w:color="auto" w:fill="9BBB59" w:themeFill="accent3"/>
          </w:tcPr>
          <w:p w14:paraId="53BCA93A" w14:textId="43E14A93" w:rsidR="003E303C" w:rsidRPr="00734CF0" w:rsidRDefault="003E303C" w:rsidP="003E303C">
            <w:pPr>
              <w:rPr>
                <w:rFonts w:ascii="Times New Roman" w:hAnsi="Times New Roman" w:cs="Times New Roman"/>
                <w:b/>
                <w:sz w:val="18"/>
                <w:szCs w:val="18"/>
              </w:rPr>
            </w:pPr>
            <w:r w:rsidRPr="00734CF0">
              <w:rPr>
                <w:rFonts w:ascii="Times New Roman" w:hAnsi="Times New Roman" w:cs="Times New Roman"/>
                <w:b/>
                <w:sz w:val="18"/>
                <w:szCs w:val="18"/>
              </w:rPr>
              <w:t>Low</w:t>
            </w:r>
          </w:p>
        </w:tc>
        <w:tc>
          <w:tcPr>
            <w:tcW w:w="2610" w:type="dxa"/>
            <w:gridSpan w:val="2"/>
          </w:tcPr>
          <w:p w14:paraId="07B502CC" w14:textId="4CB2F97C" w:rsidR="003E303C" w:rsidRPr="00734CF0" w:rsidRDefault="003E303C" w:rsidP="003E303C">
            <w:pPr>
              <w:rPr>
                <w:rFonts w:ascii="Times New Roman" w:hAnsi="Times New Roman" w:cs="Times New Roman"/>
                <w:sz w:val="18"/>
                <w:szCs w:val="18"/>
              </w:rPr>
            </w:pPr>
            <w:r w:rsidRPr="00734CF0">
              <w:rPr>
                <w:rFonts w:ascii="Times New Roman" w:hAnsi="Times New Roman" w:cs="Times New Roman"/>
                <w:sz w:val="18"/>
                <w:szCs w:val="18"/>
              </w:rPr>
              <w:t>See Risk 2.</w:t>
            </w:r>
          </w:p>
        </w:tc>
        <w:tc>
          <w:tcPr>
            <w:tcW w:w="4770" w:type="dxa"/>
            <w:gridSpan w:val="2"/>
          </w:tcPr>
          <w:p w14:paraId="4638EEBA" w14:textId="2A7A3DD1" w:rsidR="003E303C" w:rsidRPr="00734CF0" w:rsidRDefault="003E303C" w:rsidP="003E303C">
            <w:pPr>
              <w:rPr>
                <w:rFonts w:ascii="Times New Roman" w:hAnsi="Times New Roman" w:cs="Times New Roman"/>
                <w:sz w:val="18"/>
                <w:szCs w:val="18"/>
              </w:rPr>
            </w:pPr>
            <w:r w:rsidRPr="00734CF0">
              <w:rPr>
                <w:rFonts w:ascii="Times New Roman" w:hAnsi="Times New Roman" w:cs="Times New Roman"/>
                <w:sz w:val="18"/>
                <w:szCs w:val="18"/>
              </w:rPr>
              <w:t>See Risk 2.</w:t>
            </w:r>
          </w:p>
        </w:tc>
      </w:tr>
      <w:tr w:rsidR="003E303C" w:rsidRPr="00734CF0" w14:paraId="31817DB0" w14:textId="77777777" w:rsidTr="003C45BE">
        <w:tc>
          <w:tcPr>
            <w:tcW w:w="3510" w:type="dxa"/>
            <w:vAlign w:val="center"/>
          </w:tcPr>
          <w:p w14:paraId="5FBC09F2" w14:textId="06EDCAEB" w:rsidR="003E303C" w:rsidRPr="00734CF0" w:rsidRDefault="003E303C" w:rsidP="003E303C">
            <w:pPr>
              <w:rPr>
                <w:rFonts w:ascii="Times New Roman" w:hAnsi="Times New Roman" w:cs="Times New Roman"/>
                <w:b/>
                <w:sz w:val="18"/>
                <w:szCs w:val="18"/>
              </w:rPr>
            </w:pPr>
            <w:r w:rsidRPr="00734CF0">
              <w:rPr>
                <w:rFonts w:ascii="Times New Roman" w:hAnsi="Times New Roman" w:cs="Times New Roman"/>
                <w:sz w:val="18"/>
                <w:szCs w:val="18"/>
              </w:rPr>
              <w:t>Risk 10: The project would potentially result in the generation of waste (both hazardous and non-hazardous)</w:t>
            </w:r>
          </w:p>
        </w:tc>
        <w:tc>
          <w:tcPr>
            <w:tcW w:w="1080" w:type="dxa"/>
          </w:tcPr>
          <w:p w14:paraId="4BD666E0" w14:textId="6B8E5F80" w:rsidR="003E303C" w:rsidRPr="00734CF0" w:rsidRDefault="003E303C" w:rsidP="003E303C">
            <w:pPr>
              <w:rPr>
                <w:rFonts w:ascii="Times New Roman" w:hAnsi="Times New Roman" w:cs="Times New Roman"/>
                <w:sz w:val="18"/>
                <w:szCs w:val="18"/>
              </w:rPr>
            </w:pPr>
            <w:r w:rsidRPr="00734CF0">
              <w:rPr>
                <w:rFonts w:ascii="Times New Roman" w:hAnsi="Times New Roman" w:cs="Times New Roman"/>
                <w:sz w:val="18"/>
                <w:szCs w:val="18"/>
              </w:rPr>
              <w:t>I = 2</w:t>
            </w:r>
          </w:p>
          <w:p w14:paraId="7B3570AB" w14:textId="4FF2B24D" w:rsidR="003E303C" w:rsidRPr="00734CF0" w:rsidRDefault="003E303C" w:rsidP="003E303C">
            <w:pPr>
              <w:rPr>
                <w:rFonts w:ascii="Times New Roman" w:hAnsi="Times New Roman" w:cs="Times New Roman"/>
                <w:sz w:val="18"/>
                <w:szCs w:val="18"/>
              </w:rPr>
            </w:pPr>
            <w:r w:rsidRPr="00734CF0">
              <w:rPr>
                <w:rFonts w:ascii="Times New Roman" w:hAnsi="Times New Roman" w:cs="Times New Roman"/>
                <w:sz w:val="18"/>
                <w:szCs w:val="18"/>
              </w:rPr>
              <w:t>P = 2</w:t>
            </w:r>
          </w:p>
        </w:tc>
        <w:tc>
          <w:tcPr>
            <w:tcW w:w="1170" w:type="dxa"/>
            <w:shd w:val="clear" w:color="auto" w:fill="9BBB59" w:themeFill="accent3"/>
          </w:tcPr>
          <w:p w14:paraId="4C305365" w14:textId="70C43FA0" w:rsidR="003E303C" w:rsidRPr="00734CF0" w:rsidRDefault="003E303C" w:rsidP="003E303C">
            <w:pPr>
              <w:rPr>
                <w:rFonts w:ascii="Times New Roman" w:hAnsi="Times New Roman" w:cs="Times New Roman"/>
                <w:b/>
                <w:sz w:val="18"/>
                <w:szCs w:val="18"/>
              </w:rPr>
            </w:pPr>
            <w:r w:rsidRPr="00734CF0">
              <w:rPr>
                <w:rFonts w:ascii="Times New Roman" w:hAnsi="Times New Roman" w:cs="Times New Roman"/>
                <w:b/>
                <w:sz w:val="18"/>
                <w:szCs w:val="18"/>
              </w:rPr>
              <w:t>Low</w:t>
            </w:r>
          </w:p>
        </w:tc>
        <w:tc>
          <w:tcPr>
            <w:tcW w:w="2610" w:type="dxa"/>
            <w:gridSpan w:val="2"/>
          </w:tcPr>
          <w:p w14:paraId="74FC2C85" w14:textId="4059B7DF" w:rsidR="003E303C" w:rsidRPr="00734CF0" w:rsidRDefault="003E303C" w:rsidP="003E303C">
            <w:pPr>
              <w:rPr>
                <w:rFonts w:ascii="Times New Roman" w:hAnsi="Times New Roman" w:cs="Times New Roman"/>
                <w:sz w:val="18"/>
                <w:szCs w:val="18"/>
              </w:rPr>
            </w:pPr>
            <w:r w:rsidRPr="00734CF0">
              <w:rPr>
                <w:rFonts w:ascii="Times New Roman" w:hAnsi="Times New Roman" w:cs="Times New Roman"/>
                <w:sz w:val="18"/>
                <w:szCs w:val="18"/>
              </w:rPr>
              <w:t>See Risk 2.</w:t>
            </w:r>
          </w:p>
        </w:tc>
        <w:tc>
          <w:tcPr>
            <w:tcW w:w="4770" w:type="dxa"/>
            <w:gridSpan w:val="2"/>
          </w:tcPr>
          <w:p w14:paraId="0944DA90" w14:textId="52539CA1" w:rsidR="003E303C" w:rsidRPr="00734CF0" w:rsidRDefault="003E303C" w:rsidP="003E303C">
            <w:pPr>
              <w:rPr>
                <w:rFonts w:ascii="Times New Roman" w:hAnsi="Times New Roman" w:cs="Times New Roman"/>
                <w:sz w:val="18"/>
                <w:szCs w:val="18"/>
              </w:rPr>
            </w:pPr>
            <w:r w:rsidRPr="00734CF0">
              <w:rPr>
                <w:rFonts w:ascii="Times New Roman" w:hAnsi="Times New Roman" w:cs="Times New Roman"/>
                <w:sz w:val="18"/>
                <w:szCs w:val="18"/>
              </w:rPr>
              <w:t>See Risk 2.</w:t>
            </w:r>
          </w:p>
        </w:tc>
      </w:tr>
      <w:tr w:rsidR="003E303C" w:rsidRPr="00734CF0" w14:paraId="4B0A1953" w14:textId="77777777" w:rsidTr="003C45BE">
        <w:tc>
          <w:tcPr>
            <w:tcW w:w="3510" w:type="dxa"/>
            <w:vAlign w:val="center"/>
          </w:tcPr>
          <w:p w14:paraId="404DE640" w14:textId="4F4174B6" w:rsidR="003E303C" w:rsidRPr="00734CF0" w:rsidRDefault="003E303C" w:rsidP="003E303C">
            <w:pPr>
              <w:rPr>
                <w:rFonts w:ascii="Times New Roman" w:hAnsi="Times New Roman" w:cs="Times New Roman"/>
                <w:b/>
                <w:sz w:val="18"/>
                <w:szCs w:val="18"/>
              </w:rPr>
            </w:pPr>
            <w:r w:rsidRPr="00734CF0">
              <w:rPr>
                <w:rFonts w:ascii="Times New Roman" w:hAnsi="Times New Roman" w:cs="Times New Roman"/>
                <w:sz w:val="18"/>
                <w:szCs w:val="18"/>
              </w:rPr>
              <w:t>Risk 11: The project would potentially involve the application of pesticides that may have a negative effect on the environment or human health</w:t>
            </w:r>
          </w:p>
        </w:tc>
        <w:tc>
          <w:tcPr>
            <w:tcW w:w="1080" w:type="dxa"/>
          </w:tcPr>
          <w:p w14:paraId="0786EBE9" w14:textId="1D2741F0" w:rsidR="003E303C" w:rsidRPr="00734CF0" w:rsidRDefault="003E303C" w:rsidP="003E303C">
            <w:pPr>
              <w:rPr>
                <w:rFonts w:ascii="Times New Roman" w:hAnsi="Times New Roman" w:cs="Times New Roman"/>
                <w:sz w:val="18"/>
                <w:szCs w:val="18"/>
              </w:rPr>
            </w:pPr>
            <w:r w:rsidRPr="00734CF0">
              <w:rPr>
                <w:rFonts w:ascii="Times New Roman" w:hAnsi="Times New Roman" w:cs="Times New Roman"/>
                <w:sz w:val="18"/>
                <w:szCs w:val="18"/>
              </w:rPr>
              <w:t>I = 2</w:t>
            </w:r>
          </w:p>
          <w:p w14:paraId="5E150822" w14:textId="0619432C" w:rsidR="003E303C" w:rsidRPr="00734CF0" w:rsidRDefault="003E303C" w:rsidP="003E303C">
            <w:pPr>
              <w:rPr>
                <w:rFonts w:ascii="Times New Roman" w:hAnsi="Times New Roman" w:cs="Times New Roman"/>
                <w:sz w:val="18"/>
                <w:szCs w:val="18"/>
              </w:rPr>
            </w:pPr>
            <w:r w:rsidRPr="00734CF0">
              <w:rPr>
                <w:rFonts w:ascii="Times New Roman" w:hAnsi="Times New Roman" w:cs="Times New Roman"/>
                <w:sz w:val="18"/>
                <w:szCs w:val="18"/>
              </w:rPr>
              <w:t>P = 2</w:t>
            </w:r>
          </w:p>
        </w:tc>
        <w:tc>
          <w:tcPr>
            <w:tcW w:w="1170" w:type="dxa"/>
            <w:shd w:val="clear" w:color="auto" w:fill="9BBB59" w:themeFill="accent3"/>
          </w:tcPr>
          <w:p w14:paraId="67E5ECEC" w14:textId="77E3A5C0" w:rsidR="003E303C" w:rsidRPr="00734CF0" w:rsidRDefault="003E303C" w:rsidP="003E303C">
            <w:pPr>
              <w:rPr>
                <w:rFonts w:ascii="Times New Roman" w:hAnsi="Times New Roman" w:cs="Times New Roman"/>
                <w:b/>
                <w:sz w:val="18"/>
                <w:szCs w:val="18"/>
              </w:rPr>
            </w:pPr>
            <w:r w:rsidRPr="00734CF0">
              <w:rPr>
                <w:rFonts w:ascii="Times New Roman" w:hAnsi="Times New Roman" w:cs="Times New Roman"/>
                <w:b/>
                <w:sz w:val="18"/>
                <w:szCs w:val="18"/>
              </w:rPr>
              <w:t>Low</w:t>
            </w:r>
          </w:p>
        </w:tc>
        <w:tc>
          <w:tcPr>
            <w:tcW w:w="2610" w:type="dxa"/>
            <w:gridSpan w:val="2"/>
          </w:tcPr>
          <w:p w14:paraId="7ABEFB23" w14:textId="21A9C1D1" w:rsidR="003E303C" w:rsidRPr="00734CF0" w:rsidRDefault="003E303C" w:rsidP="003E303C">
            <w:pPr>
              <w:rPr>
                <w:rFonts w:ascii="Times New Roman" w:hAnsi="Times New Roman" w:cs="Times New Roman"/>
                <w:sz w:val="18"/>
                <w:szCs w:val="18"/>
              </w:rPr>
            </w:pPr>
            <w:r w:rsidRPr="00734CF0">
              <w:rPr>
                <w:rFonts w:ascii="Times New Roman" w:hAnsi="Times New Roman" w:cs="Times New Roman"/>
                <w:sz w:val="18"/>
                <w:szCs w:val="18"/>
              </w:rPr>
              <w:t>See Risk 2.</w:t>
            </w:r>
          </w:p>
        </w:tc>
        <w:tc>
          <w:tcPr>
            <w:tcW w:w="4770" w:type="dxa"/>
            <w:gridSpan w:val="2"/>
          </w:tcPr>
          <w:p w14:paraId="0BB57304" w14:textId="087D2C09" w:rsidR="003E303C" w:rsidRPr="00734CF0" w:rsidRDefault="003E303C" w:rsidP="003E303C">
            <w:pPr>
              <w:rPr>
                <w:rFonts w:ascii="Times New Roman" w:hAnsi="Times New Roman" w:cs="Times New Roman"/>
                <w:sz w:val="18"/>
                <w:szCs w:val="18"/>
              </w:rPr>
            </w:pPr>
            <w:r w:rsidRPr="00734CF0">
              <w:rPr>
                <w:rFonts w:ascii="Times New Roman" w:hAnsi="Times New Roman" w:cs="Times New Roman"/>
                <w:sz w:val="18"/>
                <w:szCs w:val="18"/>
              </w:rPr>
              <w:t>See Risk 2.</w:t>
            </w:r>
          </w:p>
        </w:tc>
      </w:tr>
      <w:tr w:rsidR="00C055DB" w:rsidRPr="00734CF0" w14:paraId="2F6AE21E" w14:textId="77777777" w:rsidTr="002A2BCE">
        <w:trPr>
          <w:trHeight w:val="593"/>
        </w:trPr>
        <w:tc>
          <w:tcPr>
            <w:tcW w:w="3510" w:type="dxa"/>
            <w:vMerge w:val="restart"/>
          </w:tcPr>
          <w:p w14:paraId="4F52E464" w14:textId="77777777" w:rsidR="00C055DB" w:rsidRPr="00734CF0" w:rsidRDefault="00C055DB" w:rsidP="00C055DB">
            <w:pPr>
              <w:rPr>
                <w:rFonts w:ascii="Times New Roman" w:hAnsi="Times New Roman" w:cs="Times New Roman"/>
                <w:b/>
                <w:szCs w:val="20"/>
              </w:rPr>
            </w:pPr>
          </w:p>
        </w:tc>
        <w:tc>
          <w:tcPr>
            <w:tcW w:w="9630" w:type="dxa"/>
            <w:gridSpan w:val="6"/>
            <w:shd w:val="clear" w:color="auto" w:fill="0F243E" w:themeFill="text2" w:themeFillShade="80"/>
          </w:tcPr>
          <w:p w14:paraId="3A10BE8C" w14:textId="2CC2EA45" w:rsidR="00C055DB" w:rsidRPr="00734CF0" w:rsidRDefault="00C055DB" w:rsidP="00C055DB">
            <w:pPr>
              <w:rPr>
                <w:rFonts w:ascii="Times New Roman" w:hAnsi="Times New Roman" w:cs="Times New Roman"/>
                <w:b/>
                <w:sz w:val="18"/>
                <w:szCs w:val="18"/>
              </w:rPr>
            </w:pPr>
            <w:r w:rsidRPr="00734CF0">
              <w:rPr>
                <w:rFonts w:ascii="Times New Roman" w:hAnsi="Times New Roman" w:cs="Times New Roman"/>
                <w:b/>
                <w:szCs w:val="20"/>
              </w:rPr>
              <w:t>QUESTION 4</w:t>
            </w:r>
            <w:r w:rsidR="00AC2066" w:rsidRPr="00734CF0">
              <w:rPr>
                <w:rFonts w:ascii="Times New Roman" w:hAnsi="Times New Roman" w:cs="Times New Roman"/>
                <w:b/>
                <w:szCs w:val="20"/>
              </w:rPr>
              <w:t>: What is the overall Project risk c</w:t>
            </w:r>
            <w:r w:rsidRPr="00734CF0">
              <w:rPr>
                <w:rFonts w:ascii="Times New Roman" w:hAnsi="Times New Roman" w:cs="Times New Roman"/>
                <w:b/>
                <w:szCs w:val="20"/>
              </w:rPr>
              <w:t xml:space="preserve">ategorization? </w:t>
            </w:r>
          </w:p>
        </w:tc>
      </w:tr>
      <w:tr w:rsidR="00483E64" w:rsidRPr="00734CF0" w14:paraId="5419C075" w14:textId="77777777" w:rsidTr="002A2BCE">
        <w:tc>
          <w:tcPr>
            <w:tcW w:w="3510" w:type="dxa"/>
            <w:vMerge/>
          </w:tcPr>
          <w:p w14:paraId="327169E6" w14:textId="77777777" w:rsidR="00483E64" w:rsidRPr="00734CF0" w:rsidRDefault="00483E64" w:rsidP="00C055DB">
            <w:pPr>
              <w:rPr>
                <w:rFonts w:ascii="Times New Roman" w:hAnsi="Times New Roman" w:cs="Times New Roman"/>
                <w:sz w:val="18"/>
                <w:szCs w:val="18"/>
                <w:u w:val="single"/>
              </w:rPr>
            </w:pPr>
          </w:p>
        </w:tc>
        <w:tc>
          <w:tcPr>
            <w:tcW w:w="4883" w:type="dxa"/>
            <w:gridSpan w:val="5"/>
          </w:tcPr>
          <w:p w14:paraId="2A2B5D2C" w14:textId="531BAFF1" w:rsidR="00483E64" w:rsidRPr="00734CF0" w:rsidRDefault="008C711F" w:rsidP="008C711F">
            <w:pPr>
              <w:jc w:val="center"/>
              <w:rPr>
                <w:rFonts w:ascii="Times New Roman" w:hAnsi="Times New Roman" w:cs="Times New Roman"/>
                <w:b/>
                <w:sz w:val="18"/>
                <w:szCs w:val="18"/>
              </w:rPr>
            </w:pPr>
            <w:r w:rsidRPr="00734CF0">
              <w:rPr>
                <w:rFonts w:ascii="Times New Roman" w:hAnsi="Times New Roman" w:cs="Times New Roman"/>
                <w:b/>
                <w:sz w:val="18"/>
                <w:szCs w:val="18"/>
              </w:rPr>
              <w:t xml:space="preserve">Select one (see </w:t>
            </w:r>
            <w:hyperlink r:id="rId12" w:history="1">
              <w:r w:rsidRPr="00734CF0">
                <w:rPr>
                  <w:rStyle w:val="Hyperlink"/>
                  <w:rFonts w:ascii="Times New Roman" w:hAnsi="Times New Roman" w:cs="Times New Roman"/>
                  <w:b/>
                  <w:sz w:val="18"/>
                  <w:szCs w:val="18"/>
                </w:rPr>
                <w:t>SESP</w:t>
              </w:r>
            </w:hyperlink>
            <w:r w:rsidRPr="00734CF0">
              <w:rPr>
                <w:rFonts w:ascii="Times New Roman" w:hAnsi="Times New Roman" w:cs="Times New Roman"/>
                <w:b/>
                <w:sz w:val="18"/>
                <w:szCs w:val="18"/>
              </w:rPr>
              <w:t xml:space="preserve"> for guidance)</w:t>
            </w:r>
          </w:p>
        </w:tc>
        <w:tc>
          <w:tcPr>
            <w:tcW w:w="4747" w:type="dxa"/>
          </w:tcPr>
          <w:p w14:paraId="5CA2295D" w14:textId="77777777" w:rsidR="00483E64" w:rsidRPr="00734CF0" w:rsidRDefault="00483E64" w:rsidP="00C055DB">
            <w:pPr>
              <w:jc w:val="center"/>
              <w:rPr>
                <w:rFonts w:ascii="Times New Roman" w:hAnsi="Times New Roman" w:cs="Times New Roman"/>
                <w:b/>
                <w:sz w:val="18"/>
                <w:szCs w:val="18"/>
              </w:rPr>
            </w:pPr>
            <w:r w:rsidRPr="00734CF0">
              <w:rPr>
                <w:rFonts w:ascii="Times New Roman" w:hAnsi="Times New Roman" w:cs="Times New Roman"/>
                <w:b/>
                <w:sz w:val="18"/>
                <w:szCs w:val="18"/>
              </w:rPr>
              <w:t>Comments</w:t>
            </w:r>
          </w:p>
        </w:tc>
      </w:tr>
      <w:tr w:rsidR="007F2D00" w:rsidRPr="00734CF0" w14:paraId="2378BCC1" w14:textId="77777777" w:rsidTr="002A2BCE">
        <w:trPr>
          <w:trHeight w:val="251"/>
        </w:trPr>
        <w:tc>
          <w:tcPr>
            <w:tcW w:w="3510" w:type="dxa"/>
            <w:vMerge/>
          </w:tcPr>
          <w:p w14:paraId="7AF92304" w14:textId="77777777" w:rsidR="007F2D00" w:rsidRPr="00734CF0" w:rsidRDefault="007F2D00" w:rsidP="007F2D00">
            <w:pPr>
              <w:rPr>
                <w:rFonts w:ascii="Times New Roman" w:hAnsi="Times New Roman" w:cs="Times New Roman"/>
                <w:sz w:val="18"/>
                <w:szCs w:val="18"/>
              </w:rPr>
            </w:pPr>
          </w:p>
        </w:tc>
        <w:tc>
          <w:tcPr>
            <w:tcW w:w="4343" w:type="dxa"/>
            <w:gridSpan w:val="3"/>
            <w:shd w:val="clear" w:color="auto" w:fill="auto"/>
          </w:tcPr>
          <w:p w14:paraId="42C13A7A" w14:textId="77777777" w:rsidR="007F2D00" w:rsidRPr="00734CF0" w:rsidRDefault="007F2D00" w:rsidP="007F2D00">
            <w:pPr>
              <w:jc w:val="right"/>
              <w:rPr>
                <w:rFonts w:ascii="Times New Roman" w:hAnsi="Times New Roman" w:cs="Times New Roman"/>
                <w:b/>
                <w:i/>
                <w:sz w:val="18"/>
                <w:szCs w:val="18"/>
              </w:rPr>
            </w:pPr>
            <w:r w:rsidRPr="00734CF0">
              <w:rPr>
                <w:rFonts w:ascii="Times New Roman" w:hAnsi="Times New Roman" w:cs="Times New Roman"/>
                <w:b/>
                <w:i/>
                <w:sz w:val="18"/>
                <w:szCs w:val="18"/>
              </w:rPr>
              <w:t>Low Risk</w:t>
            </w:r>
          </w:p>
        </w:tc>
        <w:tc>
          <w:tcPr>
            <w:tcW w:w="540" w:type="dxa"/>
            <w:gridSpan w:val="2"/>
          </w:tcPr>
          <w:p w14:paraId="09ED3510" w14:textId="02F5DC23" w:rsidR="007F2D00" w:rsidRPr="00734CF0" w:rsidRDefault="007F2D00" w:rsidP="007F2D00">
            <w:pPr>
              <w:ind w:left="-2230" w:firstLine="2230"/>
              <w:rPr>
                <w:rFonts w:ascii="Times New Roman" w:hAnsi="Times New Roman" w:cs="Times New Roman"/>
                <w:b/>
                <w:sz w:val="18"/>
                <w:szCs w:val="18"/>
              </w:rPr>
            </w:pPr>
            <w:r w:rsidRPr="00734CF0">
              <w:rPr>
                <w:rFonts w:ascii="Segoe UI Symbol" w:hAnsi="Segoe UI Symbol" w:cs="Segoe UI Symbol"/>
                <w:b/>
                <w:szCs w:val="20"/>
              </w:rPr>
              <w:t>☐</w:t>
            </w:r>
          </w:p>
        </w:tc>
        <w:tc>
          <w:tcPr>
            <w:tcW w:w="4747" w:type="dxa"/>
          </w:tcPr>
          <w:p w14:paraId="6C195903" w14:textId="77777777" w:rsidR="007F2D00" w:rsidRPr="00734CF0" w:rsidRDefault="007F2D00" w:rsidP="007F2D00">
            <w:pPr>
              <w:rPr>
                <w:rFonts w:ascii="Times New Roman" w:hAnsi="Times New Roman" w:cs="Times New Roman"/>
                <w:b/>
                <w:sz w:val="18"/>
                <w:szCs w:val="18"/>
              </w:rPr>
            </w:pPr>
          </w:p>
        </w:tc>
      </w:tr>
      <w:tr w:rsidR="00483E64" w:rsidRPr="00734CF0" w14:paraId="0E5DEE2A" w14:textId="77777777" w:rsidTr="002A2BCE">
        <w:tc>
          <w:tcPr>
            <w:tcW w:w="3510" w:type="dxa"/>
            <w:vMerge/>
          </w:tcPr>
          <w:p w14:paraId="69EE0AE8" w14:textId="77777777" w:rsidR="00C055DB" w:rsidRPr="00734CF0" w:rsidRDefault="00C055DB" w:rsidP="00C055DB">
            <w:pPr>
              <w:rPr>
                <w:rFonts w:ascii="Times New Roman" w:hAnsi="Times New Roman" w:cs="Times New Roman"/>
                <w:sz w:val="18"/>
                <w:szCs w:val="18"/>
              </w:rPr>
            </w:pPr>
          </w:p>
        </w:tc>
        <w:tc>
          <w:tcPr>
            <w:tcW w:w="4343" w:type="dxa"/>
            <w:gridSpan w:val="3"/>
            <w:shd w:val="clear" w:color="auto" w:fill="auto"/>
          </w:tcPr>
          <w:p w14:paraId="6C255B77" w14:textId="77777777" w:rsidR="00C055DB" w:rsidRPr="00734CF0" w:rsidRDefault="00C055DB" w:rsidP="00677545">
            <w:pPr>
              <w:jc w:val="right"/>
              <w:rPr>
                <w:rFonts w:ascii="Times New Roman" w:hAnsi="Times New Roman" w:cs="Times New Roman"/>
                <w:b/>
                <w:i/>
                <w:sz w:val="18"/>
                <w:szCs w:val="18"/>
              </w:rPr>
            </w:pPr>
            <w:r w:rsidRPr="00734CF0">
              <w:rPr>
                <w:rFonts w:ascii="Times New Roman" w:hAnsi="Times New Roman" w:cs="Times New Roman"/>
                <w:b/>
                <w:i/>
                <w:sz w:val="18"/>
                <w:szCs w:val="18"/>
              </w:rPr>
              <w:t>Moderate Risk</w:t>
            </w:r>
          </w:p>
        </w:tc>
        <w:tc>
          <w:tcPr>
            <w:tcW w:w="540" w:type="dxa"/>
            <w:gridSpan w:val="2"/>
          </w:tcPr>
          <w:p w14:paraId="7032E7BA" w14:textId="52482E02" w:rsidR="00C055DB" w:rsidRPr="00734CF0" w:rsidRDefault="007F2D00" w:rsidP="00C055DB">
            <w:pPr>
              <w:ind w:left="-2230" w:firstLine="2230"/>
              <w:rPr>
                <w:rFonts w:ascii="Times New Roman" w:hAnsi="Times New Roman" w:cs="Times New Roman"/>
                <w:b/>
                <w:sz w:val="18"/>
                <w:szCs w:val="18"/>
              </w:rPr>
            </w:pPr>
            <w:r w:rsidRPr="00734CF0">
              <w:rPr>
                <w:rFonts w:ascii="Times New Roman" w:hAnsi="Times New Roman" w:cs="Times New Roman"/>
                <w:b/>
                <w:szCs w:val="20"/>
              </w:rPr>
              <w:t>X</w:t>
            </w:r>
          </w:p>
        </w:tc>
        <w:tc>
          <w:tcPr>
            <w:tcW w:w="4747" w:type="dxa"/>
          </w:tcPr>
          <w:p w14:paraId="6BF0C261" w14:textId="77777777" w:rsidR="00C055DB" w:rsidRPr="00734CF0" w:rsidRDefault="00C055DB" w:rsidP="00C055DB">
            <w:pPr>
              <w:rPr>
                <w:rFonts w:ascii="Times New Roman" w:hAnsi="Times New Roman" w:cs="Times New Roman"/>
                <w:b/>
                <w:sz w:val="18"/>
                <w:szCs w:val="18"/>
              </w:rPr>
            </w:pPr>
          </w:p>
        </w:tc>
      </w:tr>
      <w:tr w:rsidR="00483E64" w:rsidRPr="00734CF0" w14:paraId="71EB9E80" w14:textId="77777777" w:rsidTr="002A2BCE">
        <w:tc>
          <w:tcPr>
            <w:tcW w:w="3510" w:type="dxa"/>
            <w:vMerge/>
          </w:tcPr>
          <w:p w14:paraId="44867C87" w14:textId="77777777" w:rsidR="00C055DB" w:rsidRPr="00734CF0" w:rsidRDefault="00C055DB" w:rsidP="00C055DB">
            <w:pPr>
              <w:rPr>
                <w:rFonts w:ascii="Times New Roman" w:hAnsi="Times New Roman" w:cs="Times New Roman"/>
                <w:sz w:val="18"/>
                <w:szCs w:val="18"/>
              </w:rPr>
            </w:pPr>
          </w:p>
        </w:tc>
        <w:tc>
          <w:tcPr>
            <w:tcW w:w="4343" w:type="dxa"/>
            <w:gridSpan w:val="3"/>
            <w:shd w:val="clear" w:color="auto" w:fill="auto"/>
          </w:tcPr>
          <w:p w14:paraId="76641484" w14:textId="77777777" w:rsidR="00C055DB" w:rsidRPr="00734CF0" w:rsidRDefault="00C055DB" w:rsidP="00677545">
            <w:pPr>
              <w:jc w:val="right"/>
              <w:rPr>
                <w:rFonts w:ascii="Times New Roman" w:hAnsi="Times New Roman" w:cs="Times New Roman"/>
                <w:b/>
                <w:i/>
                <w:sz w:val="18"/>
                <w:szCs w:val="18"/>
              </w:rPr>
            </w:pPr>
            <w:r w:rsidRPr="00734CF0">
              <w:rPr>
                <w:rFonts w:ascii="Times New Roman" w:hAnsi="Times New Roman" w:cs="Times New Roman"/>
                <w:b/>
                <w:i/>
                <w:sz w:val="18"/>
                <w:szCs w:val="18"/>
              </w:rPr>
              <w:t>High Risk</w:t>
            </w:r>
          </w:p>
        </w:tc>
        <w:tc>
          <w:tcPr>
            <w:tcW w:w="540" w:type="dxa"/>
            <w:gridSpan w:val="2"/>
          </w:tcPr>
          <w:p w14:paraId="7874051C" w14:textId="77777777" w:rsidR="00C055DB" w:rsidRPr="00734CF0" w:rsidRDefault="00C055DB" w:rsidP="00C055DB">
            <w:pPr>
              <w:ind w:left="-2230" w:firstLine="2230"/>
              <w:rPr>
                <w:rFonts w:ascii="Times New Roman" w:hAnsi="Times New Roman" w:cs="Times New Roman"/>
                <w:b/>
                <w:sz w:val="18"/>
                <w:szCs w:val="18"/>
              </w:rPr>
            </w:pPr>
            <w:r w:rsidRPr="00734CF0">
              <w:rPr>
                <w:rFonts w:ascii="Segoe UI Symbol" w:hAnsi="Segoe UI Symbol" w:cs="Segoe UI Symbol"/>
                <w:b/>
                <w:szCs w:val="20"/>
              </w:rPr>
              <w:t>☐</w:t>
            </w:r>
          </w:p>
        </w:tc>
        <w:tc>
          <w:tcPr>
            <w:tcW w:w="4747" w:type="dxa"/>
          </w:tcPr>
          <w:p w14:paraId="15F4F870" w14:textId="77777777" w:rsidR="00C055DB" w:rsidRPr="00734CF0" w:rsidRDefault="00C055DB" w:rsidP="00C055DB">
            <w:pPr>
              <w:rPr>
                <w:rFonts w:ascii="Times New Roman" w:hAnsi="Times New Roman" w:cs="Times New Roman"/>
                <w:b/>
                <w:sz w:val="18"/>
                <w:szCs w:val="18"/>
              </w:rPr>
            </w:pPr>
          </w:p>
        </w:tc>
      </w:tr>
      <w:tr w:rsidR="00773AD2" w:rsidRPr="00734CF0" w14:paraId="29357305" w14:textId="77777777" w:rsidTr="002A2BCE">
        <w:trPr>
          <w:trHeight w:val="782"/>
        </w:trPr>
        <w:tc>
          <w:tcPr>
            <w:tcW w:w="3510" w:type="dxa"/>
            <w:vMerge w:val="restart"/>
            <w:shd w:val="clear" w:color="auto" w:fill="FFFFFF" w:themeFill="background1"/>
          </w:tcPr>
          <w:p w14:paraId="772C8F14" w14:textId="77777777" w:rsidR="00773AD2" w:rsidRPr="00734CF0" w:rsidRDefault="00773AD2" w:rsidP="00C055DB">
            <w:pPr>
              <w:ind w:hanging="18"/>
              <w:rPr>
                <w:rFonts w:ascii="Times New Roman" w:hAnsi="Times New Roman" w:cs="Times New Roman"/>
                <w:b/>
                <w:szCs w:val="20"/>
              </w:rPr>
            </w:pPr>
          </w:p>
        </w:tc>
        <w:tc>
          <w:tcPr>
            <w:tcW w:w="4883" w:type="dxa"/>
            <w:gridSpan w:val="5"/>
            <w:shd w:val="clear" w:color="auto" w:fill="0F243E" w:themeFill="text2" w:themeFillShade="80"/>
            <w:vAlign w:val="center"/>
          </w:tcPr>
          <w:p w14:paraId="79492C79" w14:textId="26B2A043" w:rsidR="00773AD2" w:rsidRPr="00734CF0" w:rsidRDefault="00773AD2" w:rsidP="00C055DB">
            <w:pPr>
              <w:tabs>
                <w:tab w:val="left" w:pos="360"/>
              </w:tabs>
              <w:rPr>
                <w:rFonts w:ascii="Times New Roman" w:hAnsi="Times New Roman" w:cs="Times New Roman"/>
                <w:szCs w:val="20"/>
              </w:rPr>
            </w:pPr>
            <w:r w:rsidRPr="00734CF0">
              <w:rPr>
                <w:rFonts w:ascii="Times New Roman" w:hAnsi="Times New Roman" w:cs="Times New Roman"/>
                <w:b/>
                <w:szCs w:val="20"/>
              </w:rPr>
              <w:t>QUESTION 5: Based on the identified risks and risk categorization, what requirements of the SES are relevant?</w:t>
            </w:r>
          </w:p>
        </w:tc>
        <w:tc>
          <w:tcPr>
            <w:tcW w:w="4747" w:type="dxa"/>
            <w:shd w:val="clear" w:color="auto" w:fill="0F243E" w:themeFill="text2" w:themeFillShade="80"/>
            <w:vAlign w:val="center"/>
          </w:tcPr>
          <w:p w14:paraId="073C23C8" w14:textId="77777777" w:rsidR="00773AD2" w:rsidRPr="00734CF0" w:rsidRDefault="00773AD2" w:rsidP="00C055DB">
            <w:pPr>
              <w:tabs>
                <w:tab w:val="left" w:pos="360"/>
              </w:tabs>
              <w:jc w:val="center"/>
              <w:rPr>
                <w:rFonts w:ascii="Times New Roman" w:hAnsi="Times New Roman" w:cs="Times New Roman"/>
                <w:b/>
                <w:szCs w:val="20"/>
              </w:rPr>
            </w:pPr>
          </w:p>
        </w:tc>
      </w:tr>
      <w:tr w:rsidR="002248F9" w:rsidRPr="00734CF0" w14:paraId="623F5CAF" w14:textId="77777777" w:rsidTr="002A2BCE">
        <w:trPr>
          <w:trHeight w:val="296"/>
        </w:trPr>
        <w:tc>
          <w:tcPr>
            <w:tcW w:w="3510" w:type="dxa"/>
            <w:vMerge/>
            <w:shd w:val="clear" w:color="auto" w:fill="FFFFFF" w:themeFill="background1"/>
          </w:tcPr>
          <w:p w14:paraId="028A459C" w14:textId="77777777" w:rsidR="002248F9" w:rsidRPr="00734CF0" w:rsidRDefault="002248F9" w:rsidP="00C055DB">
            <w:pPr>
              <w:rPr>
                <w:rFonts w:ascii="Times New Roman" w:hAnsi="Times New Roman" w:cs="Times New Roman"/>
                <w:sz w:val="18"/>
                <w:szCs w:val="18"/>
                <w:u w:val="single"/>
              </w:rPr>
            </w:pPr>
          </w:p>
        </w:tc>
        <w:tc>
          <w:tcPr>
            <w:tcW w:w="4883" w:type="dxa"/>
            <w:gridSpan w:val="5"/>
          </w:tcPr>
          <w:p w14:paraId="0D9D2D65" w14:textId="77672693" w:rsidR="002248F9" w:rsidRPr="00734CF0" w:rsidRDefault="008C711F" w:rsidP="008C711F">
            <w:pPr>
              <w:tabs>
                <w:tab w:val="left" w:pos="360"/>
              </w:tabs>
              <w:jc w:val="center"/>
              <w:rPr>
                <w:rFonts w:ascii="Times New Roman" w:hAnsi="Times New Roman" w:cs="Times New Roman"/>
                <w:b/>
                <w:szCs w:val="20"/>
              </w:rPr>
            </w:pPr>
            <w:r w:rsidRPr="00734CF0">
              <w:rPr>
                <w:rFonts w:ascii="Times New Roman" w:hAnsi="Times New Roman" w:cs="Times New Roman"/>
                <w:sz w:val="18"/>
                <w:szCs w:val="18"/>
              </w:rPr>
              <w:t>Check all that apply</w:t>
            </w:r>
          </w:p>
        </w:tc>
        <w:tc>
          <w:tcPr>
            <w:tcW w:w="4747" w:type="dxa"/>
          </w:tcPr>
          <w:p w14:paraId="61E32640" w14:textId="77777777" w:rsidR="002248F9" w:rsidRPr="00734CF0" w:rsidRDefault="002248F9" w:rsidP="00772787">
            <w:pPr>
              <w:tabs>
                <w:tab w:val="left" w:pos="360"/>
              </w:tabs>
              <w:jc w:val="center"/>
              <w:rPr>
                <w:rFonts w:ascii="Times New Roman" w:hAnsi="Times New Roman" w:cs="Times New Roman"/>
                <w:b/>
                <w:sz w:val="18"/>
                <w:szCs w:val="18"/>
              </w:rPr>
            </w:pPr>
            <w:r w:rsidRPr="00734CF0">
              <w:rPr>
                <w:rFonts w:ascii="Times New Roman" w:hAnsi="Times New Roman" w:cs="Times New Roman"/>
                <w:b/>
                <w:sz w:val="18"/>
                <w:szCs w:val="18"/>
              </w:rPr>
              <w:t>Comments</w:t>
            </w:r>
          </w:p>
        </w:tc>
      </w:tr>
      <w:tr w:rsidR="00483E64" w:rsidRPr="00734CF0" w14:paraId="32A97D58" w14:textId="77777777" w:rsidTr="002A2BCE">
        <w:tc>
          <w:tcPr>
            <w:tcW w:w="3510" w:type="dxa"/>
            <w:vMerge/>
            <w:shd w:val="clear" w:color="auto" w:fill="FFFFFF" w:themeFill="background1"/>
          </w:tcPr>
          <w:p w14:paraId="33D393F2" w14:textId="77777777" w:rsidR="00F536BB" w:rsidRPr="00734CF0" w:rsidRDefault="00F536BB" w:rsidP="00C055DB">
            <w:pPr>
              <w:tabs>
                <w:tab w:val="left" w:pos="270"/>
              </w:tabs>
              <w:ind w:left="270" w:hanging="270"/>
              <w:rPr>
                <w:rFonts w:ascii="Times New Roman" w:hAnsi="Times New Roman" w:cs="Times New Roman"/>
                <w:sz w:val="18"/>
                <w:szCs w:val="18"/>
              </w:rPr>
            </w:pPr>
          </w:p>
        </w:tc>
        <w:tc>
          <w:tcPr>
            <w:tcW w:w="4343" w:type="dxa"/>
            <w:gridSpan w:val="3"/>
            <w:shd w:val="clear" w:color="auto" w:fill="auto"/>
          </w:tcPr>
          <w:p w14:paraId="56DF73BE" w14:textId="77777777" w:rsidR="00F536BB" w:rsidRPr="00734CF0" w:rsidRDefault="00F536BB" w:rsidP="00C055DB">
            <w:pPr>
              <w:tabs>
                <w:tab w:val="left" w:pos="270"/>
              </w:tabs>
              <w:ind w:left="270" w:hanging="270"/>
              <w:rPr>
                <w:rFonts w:ascii="Times New Roman" w:hAnsi="Times New Roman" w:cs="Times New Roman"/>
                <w:b/>
                <w:i/>
                <w:sz w:val="18"/>
                <w:szCs w:val="18"/>
              </w:rPr>
            </w:pPr>
            <w:r w:rsidRPr="00734CF0">
              <w:rPr>
                <w:rFonts w:ascii="Times New Roman" w:hAnsi="Times New Roman" w:cs="Times New Roman"/>
                <w:b/>
                <w:i/>
                <w:sz w:val="18"/>
                <w:szCs w:val="18"/>
              </w:rPr>
              <w:t>Principle 1: Human Rights</w:t>
            </w:r>
          </w:p>
        </w:tc>
        <w:tc>
          <w:tcPr>
            <w:tcW w:w="540" w:type="dxa"/>
            <w:gridSpan w:val="2"/>
            <w:vAlign w:val="center"/>
          </w:tcPr>
          <w:p w14:paraId="55682F24" w14:textId="77777777" w:rsidR="00F536BB" w:rsidRPr="00734CF0" w:rsidRDefault="00F536BB" w:rsidP="00C055DB">
            <w:pPr>
              <w:tabs>
                <w:tab w:val="left" w:pos="360"/>
              </w:tabs>
              <w:rPr>
                <w:rFonts w:ascii="Times New Roman" w:hAnsi="Times New Roman" w:cs="Times New Roman"/>
                <w:sz w:val="18"/>
                <w:szCs w:val="18"/>
              </w:rPr>
            </w:pPr>
            <w:r w:rsidRPr="00734CF0">
              <w:rPr>
                <w:rFonts w:ascii="Segoe UI Symbol" w:hAnsi="Segoe UI Symbol" w:cs="Segoe UI Symbol"/>
                <w:b/>
                <w:szCs w:val="20"/>
              </w:rPr>
              <w:t>☐</w:t>
            </w:r>
          </w:p>
        </w:tc>
        <w:tc>
          <w:tcPr>
            <w:tcW w:w="4747" w:type="dxa"/>
          </w:tcPr>
          <w:p w14:paraId="18E5603B" w14:textId="77777777" w:rsidR="00F536BB" w:rsidRPr="00734CF0" w:rsidRDefault="00F536BB" w:rsidP="00C055DB">
            <w:pPr>
              <w:tabs>
                <w:tab w:val="left" w:pos="360"/>
              </w:tabs>
              <w:rPr>
                <w:rFonts w:ascii="Times New Roman" w:hAnsi="Times New Roman" w:cs="Times New Roman"/>
                <w:sz w:val="18"/>
                <w:szCs w:val="18"/>
              </w:rPr>
            </w:pPr>
          </w:p>
        </w:tc>
      </w:tr>
      <w:tr w:rsidR="00483E64" w:rsidRPr="00734CF0" w14:paraId="145F1571" w14:textId="77777777" w:rsidTr="002A2BCE">
        <w:tc>
          <w:tcPr>
            <w:tcW w:w="3510" w:type="dxa"/>
            <w:vMerge/>
            <w:shd w:val="clear" w:color="auto" w:fill="FFFFFF" w:themeFill="background1"/>
          </w:tcPr>
          <w:p w14:paraId="2B3A5E81" w14:textId="77777777" w:rsidR="00F536BB" w:rsidRPr="00734CF0" w:rsidRDefault="00F536BB" w:rsidP="00C055DB">
            <w:pPr>
              <w:tabs>
                <w:tab w:val="left" w:pos="270"/>
              </w:tabs>
              <w:ind w:left="270" w:hanging="270"/>
              <w:rPr>
                <w:rFonts w:ascii="Times New Roman" w:hAnsi="Times New Roman" w:cs="Times New Roman"/>
                <w:sz w:val="18"/>
                <w:szCs w:val="18"/>
              </w:rPr>
            </w:pPr>
          </w:p>
        </w:tc>
        <w:tc>
          <w:tcPr>
            <w:tcW w:w="4343" w:type="dxa"/>
            <w:gridSpan w:val="3"/>
            <w:shd w:val="clear" w:color="auto" w:fill="auto"/>
          </w:tcPr>
          <w:p w14:paraId="794843EA" w14:textId="77777777" w:rsidR="00F536BB" w:rsidRPr="00734CF0" w:rsidRDefault="00F536BB" w:rsidP="00C055DB">
            <w:pPr>
              <w:tabs>
                <w:tab w:val="left" w:pos="270"/>
              </w:tabs>
              <w:ind w:left="270" w:hanging="270"/>
              <w:rPr>
                <w:rFonts w:ascii="Times New Roman" w:hAnsi="Times New Roman" w:cs="Times New Roman"/>
                <w:b/>
                <w:i/>
                <w:sz w:val="18"/>
                <w:szCs w:val="18"/>
              </w:rPr>
            </w:pPr>
            <w:r w:rsidRPr="00734CF0">
              <w:rPr>
                <w:rFonts w:ascii="Times New Roman" w:hAnsi="Times New Roman" w:cs="Times New Roman"/>
                <w:b/>
                <w:i/>
                <w:sz w:val="18"/>
                <w:szCs w:val="18"/>
              </w:rPr>
              <w:t>Principle 2: Gender Equality and Women’s Empowerment</w:t>
            </w:r>
          </w:p>
        </w:tc>
        <w:tc>
          <w:tcPr>
            <w:tcW w:w="540" w:type="dxa"/>
            <w:gridSpan w:val="2"/>
            <w:vAlign w:val="center"/>
          </w:tcPr>
          <w:p w14:paraId="64626C08" w14:textId="77777777" w:rsidR="00F536BB" w:rsidRPr="00734CF0" w:rsidRDefault="00F536BB" w:rsidP="00C055DB">
            <w:pPr>
              <w:tabs>
                <w:tab w:val="left" w:pos="360"/>
              </w:tabs>
              <w:rPr>
                <w:rFonts w:ascii="Times New Roman" w:hAnsi="Times New Roman" w:cs="Times New Roman"/>
                <w:sz w:val="18"/>
                <w:szCs w:val="18"/>
              </w:rPr>
            </w:pPr>
            <w:r w:rsidRPr="00734CF0">
              <w:rPr>
                <w:rFonts w:ascii="Segoe UI Symbol" w:hAnsi="Segoe UI Symbol" w:cs="Segoe UI Symbol"/>
                <w:b/>
                <w:szCs w:val="20"/>
              </w:rPr>
              <w:t>☐</w:t>
            </w:r>
          </w:p>
        </w:tc>
        <w:tc>
          <w:tcPr>
            <w:tcW w:w="4747" w:type="dxa"/>
          </w:tcPr>
          <w:p w14:paraId="2ED74AD8" w14:textId="77777777" w:rsidR="00F536BB" w:rsidRPr="00734CF0" w:rsidRDefault="00F536BB" w:rsidP="00C055DB">
            <w:pPr>
              <w:tabs>
                <w:tab w:val="left" w:pos="360"/>
              </w:tabs>
              <w:rPr>
                <w:rFonts w:ascii="Times New Roman" w:hAnsi="Times New Roman" w:cs="Times New Roman"/>
                <w:sz w:val="18"/>
                <w:szCs w:val="18"/>
              </w:rPr>
            </w:pPr>
          </w:p>
        </w:tc>
      </w:tr>
      <w:tr w:rsidR="00483E64" w:rsidRPr="00734CF0" w14:paraId="1F74573A" w14:textId="77777777" w:rsidTr="002A2BCE">
        <w:tc>
          <w:tcPr>
            <w:tcW w:w="3510" w:type="dxa"/>
            <w:vMerge/>
            <w:shd w:val="clear" w:color="auto" w:fill="FFFFFF" w:themeFill="background1"/>
          </w:tcPr>
          <w:p w14:paraId="1EC642C8" w14:textId="77777777" w:rsidR="00F536BB" w:rsidRPr="00734CF0" w:rsidRDefault="00F536BB" w:rsidP="00C055DB">
            <w:pPr>
              <w:tabs>
                <w:tab w:val="left" w:pos="270"/>
              </w:tabs>
              <w:ind w:left="270" w:hanging="270"/>
              <w:rPr>
                <w:rFonts w:ascii="Times New Roman" w:hAnsi="Times New Roman" w:cs="Times New Roman"/>
                <w:sz w:val="18"/>
                <w:szCs w:val="18"/>
              </w:rPr>
            </w:pPr>
          </w:p>
        </w:tc>
        <w:tc>
          <w:tcPr>
            <w:tcW w:w="4343" w:type="dxa"/>
            <w:gridSpan w:val="3"/>
            <w:shd w:val="clear" w:color="auto" w:fill="auto"/>
          </w:tcPr>
          <w:p w14:paraId="36FCA502" w14:textId="77777777" w:rsidR="00F536BB" w:rsidRPr="00734CF0" w:rsidRDefault="00F536BB" w:rsidP="00C055DB">
            <w:pPr>
              <w:tabs>
                <w:tab w:val="left" w:pos="270"/>
              </w:tabs>
              <w:ind w:left="270" w:hanging="270"/>
              <w:rPr>
                <w:rFonts w:ascii="Times New Roman" w:hAnsi="Times New Roman" w:cs="Times New Roman"/>
                <w:b/>
                <w:i/>
                <w:sz w:val="18"/>
                <w:szCs w:val="18"/>
              </w:rPr>
            </w:pPr>
            <w:r w:rsidRPr="00734CF0">
              <w:rPr>
                <w:rFonts w:ascii="Times New Roman" w:hAnsi="Times New Roman" w:cs="Times New Roman"/>
                <w:b/>
                <w:i/>
                <w:sz w:val="18"/>
                <w:szCs w:val="18"/>
              </w:rPr>
              <w:t>1.</w:t>
            </w:r>
            <w:r w:rsidRPr="00734CF0">
              <w:rPr>
                <w:rFonts w:ascii="Times New Roman" w:hAnsi="Times New Roman" w:cs="Times New Roman"/>
                <w:b/>
                <w:i/>
                <w:sz w:val="18"/>
                <w:szCs w:val="18"/>
              </w:rPr>
              <w:tab/>
              <w:t>Biodiversity Conservation and Natural Resource Management</w:t>
            </w:r>
          </w:p>
        </w:tc>
        <w:tc>
          <w:tcPr>
            <w:tcW w:w="540" w:type="dxa"/>
            <w:gridSpan w:val="2"/>
            <w:vAlign w:val="center"/>
          </w:tcPr>
          <w:p w14:paraId="155319F7" w14:textId="209D7D37" w:rsidR="00F536BB" w:rsidRPr="00734CF0" w:rsidRDefault="00070A09" w:rsidP="00C055DB">
            <w:pPr>
              <w:tabs>
                <w:tab w:val="left" w:pos="360"/>
              </w:tabs>
              <w:rPr>
                <w:rFonts w:ascii="Times New Roman" w:hAnsi="Times New Roman" w:cs="Times New Roman"/>
                <w:sz w:val="18"/>
                <w:szCs w:val="18"/>
              </w:rPr>
            </w:pPr>
            <w:r w:rsidRPr="00734CF0">
              <w:rPr>
                <w:rFonts w:ascii="Times New Roman" w:hAnsi="Times New Roman" w:cs="Times New Roman"/>
                <w:b/>
                <w:szCs w:val="20"/>
              </w:rPr>
              <w:t>X</w:t>
            </w:r>
          </w:p>
        </w:tc>
        <w:tc>
          <w:tcPr>
            <w:tcW w:w="4747" w:type="dxa"/>
          </w:tcPr>
          <w:p w14:paraId="3017E336" w14:textId="77777777" w:rsidR="00F536BB" w:rsidRPr="00734CF0" w:rsidRDefault="00F536BB" w:rsidP="00C055DB">
            <w:pPr>
              <w:tabs>
                <w:tab w:val="left" w:pos="360"/>
              </w:tabs>
              <w:rPr>
                <w:rFonts w:ascii="Times New Roman" w:hAnsi="Times New Roman" w:cs="Times New Roman"/>
                <w:sz w:val="18"/>
                <w:szCs w:val="18"/>
              </w:rPr>
            </w:pPr>
          </w:p>
        </w:tc>
      </w:tr>
      <w:tr w:rsidR="00483E64" w:rsidRPr="00734CF0" w14:paraId="217C78D8" w14:textId="77777777" w:rsidTr="002A2BCE">
        <w:tc>
          <w:tcPr>
            <w:tcW w:w="3510" w:type="dxa"/>
            <w:vMerge/>
            <w:shd w:val="clear" w:color="auto" w:fill="FFFFFF" w:themeFill="background1"/>
          </w:tcPr>
          <w:p w14:paraId="4D42FFEC" w14:textId="77777777" w:rsidR="00F536BB" w:rsidRPr="00734CF0" w:rsidRDefault="00F536BB" w:rsidP="00C055DB">
            <w:pPr>
              <w:tabs>
                <w:tab w:val="left" w:pos="270"/>
              </w:tabs>
              <w:ind w:left="270" w:hanging="270"/>
              <w:rPr>
                <w:rFonts w:ascii="Times New Roman" w:hAnsi="Times New Roman" w:cs="Times New Roman"/>
                <w:sz w:val="18"/>
                <w:szCs w:val="18"/>
              </w:rPr>
            </w:pPr>
          </w:p>
        </w:tc>
        <w:tc>
          <w:tcPr>
            <w:tcW w:w="4343" w:type="dxa"/>
            <w:gridSpan w:val="3"/>
            <w:shd w:val="clear" w:color="auto" w:fill="auto"/>
          </w:tcPr>
          <w:p w14:paraId="1E60CEE3" w14:textId="77777777" w:rsidR="00F536BB" w:rsidRPr="00734CF0" w:rsidRDefault="00F536BB" w:rsidP="00C055DB">
            <w:pPr>
              <w:tabs>
                <w:tab w:val="left" w:pos="270"/>
              </w:tabs>
              <w:ind w:left="270" w:hanging="270"/>
              <w:rPr>
                <w:rFonts w:ascii="Times New Roman" w:hAnsi="Times New Roman" w:cs="Times New Roman"/>
                <w:b/>
                <w:i/>
                <w:sz w:val="18"/>
                <w:szCs w:val="18"/>
              </w:rPr>
            </w:pPr>
            <w:r w:rsidRPr="00734CF0">
              <w:rPr>
                <w:rFonts w:ascii="Times New Roman" w:hAnsi="Times New Roman" w:cs="Times New Roman"/>
                <w:b/>
                <w:i/>
                <w:sz w:val="18"/>
                <w:szCs w:val="18"/>
              </w:rPr>
              <w:t>2.</w:t>
            </w:r>
            <w:r w:rsidRPr="00734CF0">
              <w:rPr>
                <w:rFonts w:ascii="Times New Roman" w:hAnsi="Times New Roman" w:cs="Times New Roman"/>
                <w:b/>
                <w:i/>
                <w:sz w:val="18"/>
                <w:szCs w:val="18"/>
              </w:rPr>
              <w:tab/>
              <w:t>Climate Change Mitigation and Adaptation</w:t>
            </w:r>
          </w:p>
        </w:tc>
        <w:tc>
          <w:tcPr>
            <w:tcW w:w="540" w:type="dxa"/>
            <w:gridSpan w:val="2"/>
            <w:vAlign w:val="center"/>
          </w:tcPr>
          <w:p w14:paraId="02ED9F41" w14:textId="2BE1BA44" w:rsidR="00F536BB" w:rsidRPr="00734CF0" w:rsidRDefault="002D47E3" w:rsidP="00C055DB">
            <w:pPr>
              <w:tabs>
                <w:tab w:val="left" w:pos="360"/>
              </w:tabs>
              <w:rPr>
                <w:rFonts w:ascii="Times New Roman" w:hAnsi="Times New Roman" w:cs="Times New Roman"/>
                <w:sz w:val="18"/>
                <w:szCs w:val="18"/>
              </w:rPr>
            </w:pPr>
            <w:r w:rsidRPr="00734CF0">
              <w:rPr>
                <w:rFonts w:ascii="Times New Roman" w:hAnsi="Times New Roman" w:cs="Times New Roman"/>
                <w:b/>
                <w:szCs w:val="20"/>
              </w:rPr>
              <w:t>X</w:t>
            </w:r>
          </w:p>
        </w:tc>
        <w:tc>
          <w:tcPr>
            <w:tcW w:w="4747" w:type="dxa"/>
          </w:tcPr>
          <w:p w14:paraId="71032A58" w14:textId="77777777" w:rsidR="00F536BB" w:rsidRPr="00734CF0" w:rsidRDefault="00F536BB" w:rsidP="00C055DB">
            <w:pPr>
              <w:tabs>
                <w:tab w:val="left" w:pos="360"/>
              </w:tabs>
              <w:rPr>
                <w:rFonts w:ascii="Times New Roman" w:hAnsi="Times New Roman" w:cs="Times New Roman"/>
                <w:sz w:val="18"/>
                <w:szCs w:val="18"/>
              </w:rPr>
            </w:pPr>
          </w:p>
        </w:tc>
      </w:tr>
      <w:tr w:rsidR="00483E64" w:rsidRPr="00734CF0" w14:paraId="2C625810" w14:textId="77777777" w:rsidTr="002A2BCE">
        <w:tc>
          <w:tcPr>
            <w:tcW w:w="3510" w:type="dxa"/>
            <w:vMerge/>
            <w:shd w:val="clear" w:color="auto" w:fill="FFFFFF" w:themeFill="background1"/>
          </w:tcPr>
          <w:p w14:paraId="3F34BF39" w14:textId="77777777" w:rsidR="00F536BB" w:rsidRPr="00734CF0" w:rsidRDefault="00F536BB" w:rsidP="00C055DB">
            <w:pPr>
              <w:tabs>
                <w:tab w:val="left" w:pos="270"/>
              </w:tabs>
              <w:ind w:left="270" w:hanging="270"/>
              <w:rPr>
                <w:rFonts w:ascii="Times New Roman" w:hAnsi="Times New Roman" w:cs="Times New Roman"/>
                <w:sz w:val="18"/>
                <w:szCs w:val="18"/>
              </w:rPr>
            </w:pPr>
          </w:p>
        </w:tc>
        <w:tc>
          <w:tcPr>
            <w:tcW w:w="4343" w:type="dxa"/>
            <w:gridSpan w:val="3"/>
            <w:shd w:val="clear" w:color="auto" w:fill="auto"/>
          </w:tcPr>
          <w:p w14:paraId="6598D5DB" w14:textId="77777777" w:rsidR="00F536BB" w:rsidRPr="00734CF0" w:rsidRDefault="00F536BB" w:rsidP="00C055DB">
            <w:pPr>
              <w:tabs>
                <w:tab w:val="left" w:pos="270"/>
              </w:tabs>
              <w:ind w:left="270" w:hanging="270"/>
              <w:rPr>
                <w:rFonts w:ascii="Times New Roman" w:hAnsi="Times New Roman" w:cs="Times New Roman"/>
                <w:b/>
                <w:i/>
                <w:sz w:val="18"/>
                <w:szCs w:val="18"/>
              </w:rPr>
            </w:pPr>
            <w:r w:rsidRPr="00734CF0">
              <w:rPr>
                <w:rFonts w:ascii="Times New Roman" w:hAnsi="Times New Roman" w:cs="Times New Roman"/>
                <w:b/>
                <w:i/>
                <w:sz w:val="18"/>
                <w:szCs w:val="18"/>
              </w:rPr>
              <w:t>3.</w:t>
            </w:r>
            <w:r w:rsidRPr="00734CF0">
              <w:rPr>
                <w:rFonts w:ascii="Times New Roman" w:hAnsi="Times New Roman" w:cs="Times New Roman"/>
                <w:b/>
                <w:i/>
                <w:sz w:val="18"/>
                <w:szCs w:val="18"/>
              </w:rPr>
              <w:tab/>
              <w:t>Community Health, Safety and Working Conditions</w:t>
            </w:r>
          </w:p>
        </w:tc>
        <w:tc>
          <w:tcPr>
            <w:tcW w:w="540" w:type="dxa"/>
            <w:gridSpan w:val="2"/>
            <w:vAlign w:val="center"/>
          </w:tcPr>
          <w:p w14:paraId="33511ED5" w14:textId="6074AF42" w:rsidR="00F536BB" w:rsidRPr="00734CF0" w:rsidRDefault="00070A09" w:rsidP="00C055DB">
            <w:pPr>
              <w:tabs>
                <w:tab w:val="left" w:pos="360"/>
              </w:tabs>
              <w:rPr>
                <w:rFonts w:ascii="Times New Roman" w:hAnsi="Times New Roman" w:cs="Times New Roman"/>
                <w:sz w:val="18"/>
                <w:szCs w:val="18"/>
              </w:rPr>
            </w:pPr>
            <w:r w:rsidRPr="00734CF0">
              <w:rPr>
                <w:rFonts w:ascii="Times New Roman" w:hAnsi="Times New Roman" w:cs="Times New Roman"/>
                <w:b/>
                <w:szCs w:val="20"/>
              </w:rPr>
              <w:t>X</w:t>
            </w:r>
          </w:p>
        </w:tc>
        <w:tc>
          <w:tcPr>
            <w:tcW w:w="4747" w:type="dxa"/>
          </w:tcPr>
          <w:p w14:paraId="4A1896E9" w14:textId="77777777" w:rsidR="00F536BB" w:rsidRPr="00734CF0" w:rsidRDefault="00F536BB" w:rsidP="00C055DB">
            <w:pPr>
              <w:tabs>
                <w:tab w:val="left" w:pos="360"/>
              </w:tabs>
              <w:rPr>
                <w:rFonts w:ascii="Times New Roman" w:hAnsi="Times New Roman" w:cs="Times New Roman"/>
                <w:sz w:val="18"/>
                <w:szCs w:val="18"/>
              </w:rPr>
            </w:pPr>
          </w:p>
        </w:tc>
      </w:tr>
      <w:tr w:rsidR="00483E64" w:rsidRPr="00734CF0" w14:paraId="3C79D6DB" w14:textId="77777777" w:rsidTr="002A2BCE">
        <w:tc>
          <w:tcPr>
            <w:tcW w:w="3510" w:type="dxa"/>
            <w:vMerge/>
            <w:shd w:val="clear" w:color="auto" w:fill="FFFFFF" w:themeFill="background1"/>
          </w:tcPr>
          <w:p w14:paraId="53D93B79" w14:textId="77777777" w:rsidR="00F536BB" w:rsidRPr="00734CF0" w:rsidRDefault="00F536BB" w:rsidP="00C055DB">
            <w:pPr>
              <w:tabs>
                <w:tab w:val="left" w:pos="270"/>
              </w:tabs>
              <w:ind w:left="270" w:hanging="270"/>
              <w:rPr>
                <w:rFonts w:ascii="Times New Roman" w:hAnsi="Times New Roman" w:cs="Times New Roman"/>
                <w:sz w:val="18"/>
                <w:szCs w:val="18"/>
              </w:rPr>
            </w:pPr>
          </w:p>
        </w:tc>
        <w:tc>
          <w:tcPr>
            <w:tcW w:w="4343" w:type="dxa"/>
            <w:gridSpan w:val="3"/>
            <w:shd w:val="clear" w:color="auto" w:fill="auto"/>
          </w:tcPr>
          <w:p w14:paraId="4FCB6CBE" w14:textId="77777777" w:rsidR="00F536BB" w:rsidRPr="00734CF0" w:rsidRDefault="00F536BB" w:rsidP="00C055DB">
            <w:pPr>
              <w:tabs>
                <w:tab w:val="left" w:pos="270"/>
              </w:tabs>
              <w:ind w:left="270" w:hanging="270"/>
              <w:rPr>
                <w:rFonts w:ascii="Times New Roman" w:hAnsi="Times New Roman" w:cs="Times New Roman"/>
                <w:b/>
                <w:i/>
                <w:sz w:val="18"/>
                <w:szCs w:val="18"/>
              </w:rPr>
            </w:pPr>
            <w:r w:rsidRPr="00734CF0">
              <w:rPr>
                <w:rFonts w:ascii="Times New Roman" w:hAnsi="Times New Roman" w:cs="Times New Roman"/>
                <w:b/>
                <w:i/>
                <w:sz w:val="18"/>
                <w:szCs w:val="18"/>
              </w:rPr>
              <w:t>4.</w:t>
            </w:r>
            <w:r w:rsidRPr="00734CF0">
              <w:rPr>
                <w:rFonts w:ascii="Times New Roman" w:hAnsi="Times New Roman" w:cs="Times New Roman"/>
                <w:b/>
                <w:i/>
                <w:sz w:val="18"/>
                <w:szCs w:val="18"/>
              </w:rPr>
              <w:tab/>
              <w:t>Cultural Heritage</w:t>
            </w:r>
          </w:p>
        </w:tc>
        <w:tc>
          <w:tcPr>
            <w:tcW w:w="540" w:type="dxa"/>
            <w:gridSpan w:val="2"/>
            <w:vAlign w:val="center"/>
          </w:tcPr>
          <w:p w14:paraId="4A17A26B" w14:textId="4317562E" w:rsidR="00F536BB" w:rsidRPr="00734CF0" w:rsidRDefault="003C45BE" w:rsidP="00C055DB">
            <w:pPr>
              <w:tabs>
                <w:tab w:val="left" w:pos="360"/>
              </w:tabs>
              <w:rPr>
                <w:rFonts w:ascii="Times New Roman" w:hAnsi="Times New Roman" w:cs="Times New Roman"/>
                <w:sz w:val="18"/>
                <w:szCs w:val="18"/>
              </w:rPr>
            </w:pPr>
            <w:r w:rsidRPr="00734CF0">
              <w:rPr>
                <w:rFonts w:ascii="Segoe UI Symbol" w:hAnsi="Segoe UI Symbol" w:cs="Segoe UI Symbol"/>
                <w:b/>
                <w:szCs w:val="20"/>
              </w:rPr>
              <w:t>☐</w:t>
            </w:r>
          </w:p>
        </w:tc>
        <w:tc>
          <w:tcPr>
            <w:tcW w:w="4747" w:type="dxa"/>
          </w:tcPr>
          <w:p w14:paraId="07BEC435" w14:textId="77777777" w:rsidR="00F536BB" w:rsidRPr="00734CF0" w:rsidRDefault="00F536BB" w:rsidP="00C055DB">
            <w:pPr>
              <w:tabs>
                <w:tab w:val="left" w:pos="360"/>
              </w:tabs>
              <w:rPr>
                <w:rFonts w:ascii="Times New Roman" w:hAnsi="Times New Roman" w:cs="Times New Roman"/>
                <w:sz w:val="18"/>
                <w:szCs w:val="18"/>
              </w:rPr>
            </w:pPr>
          </w:p>
        </w:tc>
      </w:tr>
      <w:tr w:rsidR="00483E64" w:rsidRPr="00734CF0" w14:paraId="0D706578" w14:textId="77777777" w:rsidTr="002A2BCE">
        <w:tc>
          <w:tcPr>
            <w:tcW w:w="3510" w:type="dxa"/>
            <w:vMerge/>
            <w:shd w:val="clear" w:color="auto" w:fill="FFFFFF" w:themeFill="background1"/>
          </w:tcPr>
          <w:p w14:paraId="293472D7" w14:textId="77777777" w:rsidR="00F536BB" w:rsidRPr="00734CF0" w:rsidRDefault="00F536BB" w:rsidP="00C055DB">
            <w:pPr>
              <w:tabs>
                <w:tab w:val="left" w:pos="270"/>
              </w:tabs>
              <w:ind w:left="270" w:hanging="270"/>
              <w:rPr>
                <w:rFonts w:ascii="Times New Roman" w:hAnsi="Times New Roman" w:cs="Times New Roman"/>
                <w:sz w:val="18"/>
                <w:szCs w:val="18"/>
              </w:rPr>
            </w:pPr>
          </w:p>
        </w:tc>
        <w:tc>
          <w:tcPr>
            <w:tcW w:w="4343" w:type="dxa"/>
            <w:gridSpan w:val="3"/>
            <w:shd w:val="clear" w:color="auto" w:fill="auto"/>
          </w:tcPr>
          <w:p w14:paraId="5C266F6E" w14:textId="77777777" w:rsidR="00F536BB" w:rsidRPr="00734CF0" w:rsidRDefault="00F536BB" w:rsidP="00C055DB">
            <w:pPr>
              <w:tabs>
                <w:tab w:val="left" w:pos="270"/>
              </w:tabs>
              <w:ind w:left="270" w:hanging="270"/>
              <w:rPr>
                <w:rFonts w:ascii="Times New Roman" w:hAnsi="Times New Roman" w:cs="Times New Roman"/>
                <w:b/>
                <w:i/>
                <w:sz w:val="18"/>
                <w:szCs w:val="18"/>
              </w:rPr>
            </w:pPr>
            <w:r w:rsidRPr="00734CF0">
              <w:rPr>
                <w:rFonts w:ascii="Times New Roman" w:hAnsi="Times New Roman" w:cs="Times New Roman"/>
                <w:b/>
                <w:i/>
                <w:sz w:val="18"/>
                <w:szCs w:val="18"/>
              </w:rPr>
              <w:t>5.</w:t>
            </w:r>
            <w:r w:rsidRPr="00734CF0">
              <w:rPr>
                <w:rFonts w:ascii="Times New Roman" w:hAnsi="Times New Roman" w:cs="Times New Roman"/>
                <w:b/>
                <w:i/>
                <w:sz w:val="18"/>
                <w:szCs w:val="18"/>
              </w:rPr>
              <w:tab/>
              <w:t>Displacement and Resettlement</w:t>
            </w:r>
          </w:p>
        </w:tc>
        <w:tc>
          <w:tcPr>
            <w:tcW w:w="540" w:type="dxa"/>
            <w:gridSpan w:val="2"/>
            <w:vAlign w:val="center"/>
          </w:tcPr>
          <w:p w14:paraId="498DBA2F" w14:textId="77777777" w:rsidR="00F536BB" w:rsidRPr="00734CF0" w:rsidRDefault="00F536BB" w:rsidP="00C055DB">
            <w:pPr>
              <w:tabs>
                <w:tab w:val="left" w:pos="360"/>
              </w:tabs>
              <w:rPr>
                <w:rFonts w:ascii="Times New Roman" w:hAnsi="Times New Roman" w:cs="Times New Roman"/>
                <w:sz w:val="18"/>
                <w:szCs w:val="18"/>
              </w:rPr>
            </w:pPr>
            <w:r w:rsidRPr="00734CF0">
              <w:rPr>
                <w:rFonts w:ascii="Segoe UI Symbol" w:hAnsi="Segoe UI Symbol" w:cs="Segoe UI Symbol"/>
                <w:b/>
                <w:szCs w:val="20"/>
              </w:rPr>
              <w:t>☐</w:t>
            </w:r>
          </w:p>
        </w:tc>
        <w:tc>
          <w:tcPr>
            <w:tcW w:w="4747" w:type="dxa"/>
          </w:tcPr>
          <w:p w14:paraId="5D2C7424" w14:textId="77777777" w:rsidR="00F536BB" w:rsidRPr="00734CF0" w:rsidRDefault="00F536BB" w:rsidP="00C055DB">
            <w:pPr>
              <w:tabs>
                <w:tab w:val="left" w:pos="360"/>
              </w:tabs>
              <w:rPr>
                <w:rFonts w:ascii="Times New Roman" w:hAnsi="Times New Roman" w:cs="Times New Roman"/>
                <w:sz w:val="18"/>
                <w:szCs w:val="18"/>
              </w:rPr>
            </w:pPr>
          </w:p>
        </w:tc>
      </w:tr>
      <w:tr w:rsidR="00483E64" w:rsidRPr="00734CF0" w14:paraId="5B5AFF62" w14:textId="77777777" w:rsidTr="002A2BCE">
        <w:tc>
          <w:tcPr>
            <w:tcW w:w="3510" w:type="dxa"/>
            <w:vMerge/>
            <w:shd w:val="clear" w:color="auto" w:fill="FFFFFF" w:themeFill="background1"/>
          </w:tcPr>
          <w:p w14:paraId="2BF15EA6" w14:textId="77777777" w:rsidR="00F536BB" w:rsidRPr="00734CF0" w:rsidRDefault="00F536BB" w:rsidP="00C055DB">
            <w:pPr>
              <w:tabs>
                <w:tab w:val="left" w:pos="270"/>
              </w:tabs>
              <w:ind w:left="270" w:hanging="270"/>
              <w:rPr>
                <w:rFonts w:ascii="Times New Roman" w:hAnsi="Times New Roman" w:cs="Times New Roman"/>
                <w:sz w:val="18"/>
                <w:szCs w:val="18"/>
              </w:rPr>
            </w:pPr>
          </w:p>
        </w:tc>
        <w:tc>
          <w:tcPr>
            <w:tcW w:w="4343" w:type="dxa"/>
            <w:gridSpan w:val="3"/>
            <w:shd w:val="clear" w:color="auto" w:fill="auto"/>
          </w:tcPr>
          <w:p w14:paraId="65C8C6AB" w14:textId="77777777" w:rsidR="00F536BB" w:rsidRPr="00734CF0" w:rsidRDefault="00F536BB" w:rsidP="00C055DB">
            <w:pPr>
              <w:tabs>
                <w:tab w:val="left" w:pos="270"/>
              </w:tabs>
              <w:ind w:left="270" w:hanging="270"/>
              <w:rPr>
                <w:rFonts w:ascii="Times New Roman" w:hAnsi="Times New Roman" w:cs="Times New Roman"/>
                <w:b/>
                <w:i/>
                <w:sz w:val="18"/>
                <w:szCs w:val="18"/>
              </w:rPr>
            </w:pPr>
            <w:r w:rsidRPr="00734CF0">
              <w:rPr>
                <w:rFonts w:ascii="Times New Roman" w:hAnsi="Times New Roman" w:cs="Times New Roman"/>
                <w:b/>
                <w:i/>
                <w:sz w:val="18"/>
                <w:szCs w:val="18"/>
              </w:rPr>
              <w:t>6.</w:t>
            </w:r>
            <w:r w:rsidRPr="00734CF0">
              <w:rPr>
                <w:rFonts w:ascii="Times New Roman" w:hAnsi="Times New Roman" w:cs="Times New Roman"/>
                <w:b/>
                <w:i/>
                <w:sz w:val="18"/>
                <w:szCs w:val="18"/>
              </w:rPr>
              <w:tab/>
              <w:t>Indigenous Peoples</w:t>
            </w:r>
          </w:p>
        </w:tc>
        <w:tc>
          <w:tcPr>
            <w:tcW w:w="540" w:type="dxa"/>
            <w:gridSpan w:val="2"/>
            <w:vAlign w:val="center"/>
          </w:tcPr>
          <w:p w14:paraId="627A6915" w14:textId="77777777" w:rsidR="00F536BB" w:rsidRPr="00734CF0" w:rsidRDefault="00F536BB" w:rsidP="00C055DB">
            <w:pPr>
              <w:tabs>
                <w:tab w:val="left" w:pos="360"/>
              </w:tabs>
              <w:rPr>
                <w:rFonts w:ascii="Times New Roman" w:hAnsi="Times New Roman" w:cs="Times New Roman"/>
                <w:sz w:val="18"/>
                <w:szCs w:val="18"/>
              </w:rPr>
            </w:pPr>
            <w:r w:rsidRPr="00734CF0">
              <w:rPr>
                <w:rFonts w:ascii="Segoe UI Symbol" w:hAnsi="Segoe UI Symbol" w:cs="Segoe UI Symbol"/>
                <w:b/>
                <w:szCs w:val="20"/>
              </w:rPr>
              <w:t>☐</w:t>
            </w:r>
          </w:p>
        </w:tc>
        <w:tc>
          <w:tcPr>
            <w:tcW w:w="4747" w:type="dxa"/>
          </w:tcPr>
          <w:p w14:paraId="0D1E381A" w14:textId="77777777" w:rsidR="00F536BB" w:rsidRPr="00734CF0" w:rsidRDefault="00F536BB" w:rsidP="00C055DB">
            <w:pPr>
              <w:tabs>
                <w:tab w:val="left" w:pos="360"/>
              </w:tabs>
              <w:rPr>
                <w:rFonts w:ascii="Times New Roman" w:hAnsi="Times New Roman" w:cs="Times New Roman"/>
                <w:sz w:val="18"/>
                <w:szCs w:val="18"/>
              </w:rPr>
            </w:pPr>
          </w:p>
        </w:tc>
      </w:tr>
      <w:tr w:rsidR="00483E64" w:rsidRPr="00734CF0" w14:paraId="7AFAC06E" w14:textId="77777777" w:rsidTr="002A2BCE">
        <w:tc>
          <w:tcPr>
            <w:tcW w:w="3510" w:type="dxa"/>
            <w:vMerge/>
            <w:shd w:val="clear" w:color="auto" w:fill="FFFFFF" w:themeFill="background1"/>
          </w:tcPr>
          <w:p w14:paraId="4D042672" w14:textId="77777777" w:rsidR="00F536BB" w:rsidRPr="00734CF0" w:rsidRDefault="00F536BB" w:rsidP="00C055DB">
            <w:pPr>
              <w:tabs>
                <w:tab w:val="left" w:pos="270"/>
              </w:tabs>
              <w:ind w:left="270" w:hanging="270"/>
              <w:rPr>
                <w:rFonts w:ascii="Times New Roman" w:hAnsi="Times New Roman" w:cs="Times New Roman"/>
                <w:sz w:val="18"/>
                <w:szCs w:val="18"/>
              </w:rPr>
            </w:pPr>
          </w:p>
        </w:tc>
        <w:tc>
          <w:tcPr>
            <w:tcW w:w="4343" w:type="dxa"/>
            <w:gridSpan w:val="3"/>
            <w:shd w:val="clear" w:color="auto" w:fill="auto"/>
          </w:tcPr>
          <w:p w14:paraId="3343C712" w14:textId="77777777" w:rsidR="00F536BB" w:rsidRPr="00734CF0" w:rsidRDefault="00F536BB" w:rsidP="00C055DB">
            <w:pPr>
              <w:tabs>
                <w:tab w:val="left" w:pos="270"/>
              </w:tabs>
              <w:ind w:left="270" w:hanging="270"/>
              <w:rPr>
                <w:rFonts w:ascii="Times New Roman" w:hAnsi="Times New Roman" w:cs="Times New Roman"/>
                <w:b/>
                <w:i/>
                <w:sz w:val="18"/>
                <w:szCs w:val="18"/>
              </w:rPr>
            </w:pPr>
            <w:r w:rsidRPr="00734CF0">
              <w:rPr>
                <w:rFonts w:ascii="Times New Roman" w:hAnsi="Times New Roman" w:cs="Times New Roman"/>
                <w:b/>
                <w:i/>
                <w:sz w:val="18"/>
                <w:szCs w:val="18"/>
              </w:rPr>
              <w:t>7.</w:t>
            </w:r>
            <w:r w:rsidRPr="00734CF0">
              <w:rPr>
                <w:rFonts w:ascii="Times New Roman" w:hAnsi="Times New Roman" w:cs="Times New Roman"/>
                <w:b/>
                <w:i/>
                <w:sz w:val="18"/>
                <w:szCs w:val="18"/>
              </w:rPr>
              <w:tab/>
              <w:t>Pollution Prevention and Resource Efficiency</w:t>
            </w:r>
          </w:p>
        </w:tc>
        <w:tc>
          <w:tcPr>
            <w:tcW w:w="540" w:type="dxa"/>
            <w:gridSpan w:val="2"/>
            <w:vAlign w:val="center"/>
          </w:tcPr>
          <w:p w14:paraId="4A38C758" w14:textId="13C29AC1" w:rsidR="00F536BB" w:rsidRPr="00734CF0" w:rsidRDefault="00070A09" w:rsidP="00C055DB">
            <w:pPr>
              <w:tabs>
                <w:tab w:val="left" w:pos="360"/>
              </w:tabs>
              <w:rPr>
                <w:rFonts w:ascii="Times New Roman" w:hAnsi="Times New Roman" w:cs="Times New Roman"/>
                <w:sz w:val="18"/>
                <w:szCs w:val="18"/>
              </w:rPr>
            </w:pPr>
            <w:r w:rsidRPr="00734CF0">
              <w:rPr>
                <w:rFonts w:ascii="Times New Roman" w:hAnsi="Times New Roman" w:cs="Times New Roman"/>
                <w:b/>
                <w:szCs w:val="20"/>
              </w:rPr>
              <w:t>X</w:t>
            </w:r>
          </w:p>
        </w:tc>
        <w:tc>
          <w:tcPr>
            <w:tcW w:w="4747" w:type="dxa"/>
          </w:tcPr>
          <w:p w14:paraId="7F445195" w14:textId="77777777" w:rsidR="00F536BB" w:rsidRPr="00734CF0" w:rsidRDefault="00F536BB" w:rsidP="00C055DB">
            <w:pPr>
              <w:tabs>
                <w:tab w:val="left" w:pos="360"/>
              </w:tabs>
              <w:rPr>
                <w:rFonts w:ascii="Times New Roman" w:hAnsi="Times New Roman" w:cs="Times New Roman"/>
                <w:sz w:val="18"/>
                <w:szCs w:val="18"/>
              </w:rPr>
            </w:pPr>
          </w:p>
        </w:tc>
      </w:tr>
    </w:tbl>
    <w:p w14:paraId="00B52D2F" w14:textId="77777777" w:rsidR="002419FE" w:rsidRPr="00734CF0" w:rsidRDefault="002419FE" w:rsidP="00DD330A">
      <w:pPr>
        <w:tabs>
          <w:tab w:val="left" w:pos="360"/>
        </w:tabs>
        <w:rPr>
          <w:rFonts w:ascii="Times New Roman" w:hAnsi="Times New Roman" w:cs="Times New Roman"/>
          <w:b/>
          <w:i/>
          <w:sz w:val="18"/>
          <w:szCs w:val="18"/>
        </w:rPr>
      </w:pPr>
    </w:p>
    <w:p w14:paraId="419302DF" w14:textId="77777777" w:rsidR="00DD330A" w:rsidRPr="00734CF0" w:rsidRDefault="00DD330A" w:rsidP="00DD330A">
      <w:pPr>
        <w:tabs>
          <w:tab w:val="left" w:pos="360"/>
        </w:tabs>
        <w:rPr>
          <w:rFonts w:ascii="Times New Roman" w:hAnsi="Times New Roman" w:cs="Times New Roman"/>
          <w:sz w:val="18"/>
          <w:szCs w:val="18"/>
        </w:rPr>
      </w:pPr>
    </w:p>
    <w:p w14:paraId="3FE1F197" w14:textId="77777777" w:rsidR="00DD330A" w:rsidRPr="00734CF0" w:rsidRDefault="00DD330A" w:rsidP="00DD330A">
      <w:pPr>
        <w:tabs>
          <w:tab w:val="left" w:pos="360"/>
        </w:tabs>
        <w:rPr>
          <w:rFonts w:ascii="Times New Roman" w:hAnsi="Times New Roman" w:cs="Times New Roman"/>
          <w:sz w:val="18"/>
          <w:szCs w:val="18"/>
        </w:rPr>
      </w:pPr>
    </w:p>
    <w:p w14:paraId="59FE0538" w14:textId="77777777" w:rsidR="00DD330A" w:rsidRPr="00734CF0" w:rsidRDefault="00DD330A" w:rsidP="00D21753">
      <w:pPr>
        <w:spacing w:before="200"/>
        <w:ind w:left="360"/>
        <w:rPr>
          <w:rFonts w:ascii="Times New Roman" w:hAnsi="Times New Roman" w:cs="Times New Roman"/>
          <w:b/>
          <w:color w:val="4F81BD" w:themeColor="accent1"/>
          <w:sz w:val="24"/>
        </w:rPr>
      </w:pPr>
      <w:r w:rsidRPr="00734CF0">
        <w:rPr>
          <w:rFonts w:ascii="Times New Roman" w:hAnsi="Times New Roman" w:cs="Times New Roman"/>
          <w:b/>
          <w:color w:val="4F81BD" w:themeColor="accent1"/>
          <w:sz w:val="24"/>
        </w:rPr>
        <w:t xml:space="preserve">Final Sign Off </w:t>
      </w:r>
    </w:p>
    <w:p w14:paraId="0AB15B3E" w14:textId="77777777" w:rsidR="00DD330A" w:rsidRPr="00734CF0" w:rsidRDefault="00DD330A" w:rsidP="00DD330A">
      <w:pPr>
        <w:tabs>
          <w:tab w:val="left" w:pos="360"/>
          <w:tab w:val="left" w:pos="4320"/>
        </w:tabs>
        <w:rPr>
          <w:rFonts w:ascii="Times New Roman" w:hAnsi="Times New Roman" w:cs="Times New Roman"/>
          <w:sz w:val="18"/>
          <w:szCs w:val="18"/>
        </w:rPr>
      </w:pPr>
    </w:p>
    <w:tbl>
      <w:tblPr>
        <w:tblStyle w:val="TableGrid"/>
        <w:tblW w:w="0" w:type="auto"/>
        <w:tblLook w:val="04A0" w:firstRow="1" w:lastRow="0" w:firstColumn="1" w:lastColumn="0" w:noHBand="0" w:noVBand="1"/>
      </w:tblPr>
      <w:tblGrid>
        <w:gridCol w:w="2875"/>
        <w:gridCol w:w="1350"/>
        <w:gridCol w:w="8725"/>
      </w:tblGrid>
      <w:tr w:rsidR="00F84586" w:rsidRPr="00734CF0" w14:paraId="74E6B1CF" w14:textId="77777777" w:rsidTr="00C1348E">
        <w:tc>
          <w:tcPr>
            <w:tcW w:w="2875" w:type="dxa"/>
            <w:shd w:val="clear" w:color="auto" w:fill="C6D9F1" w:themeFill="text2" w:themeFillTint="33"/>
          </w:tcPr>
          <w:p w14:paraId="51061B63" w14:textId="77777777" w:rsidR="00F84586" w:rsidRPr="00734CF0" w:rsidRDefault="00F84586" w:rsidP="00DD330A">
            <w:pPr>
              <w:tabs>
                <w:tab w:val="left" w:pos="360"/>
                <w:tab w:val="left" w:pos="4320"/>
              </w:tabs>
              <w:rPr>
                <w:rFonts w:ascii="Times New Roman" w:hAnsi="Times New Roman" w:cs="Times New Roman"/>
                <w:b/>
                <w:i/>
                <w:sz w:val="18"/>
                <w:szCs w:val="18"/>
              </w:rPr>
            </w:pPr>
            <w:r w:rsidRPr="00734CF0">
              <w:rPr>
                <w:rFonts w:ascii="Times New Roman" w:hAnsi="Times New Roman" w:cs="Times New Roman"/>
                <w:b/>
                <w:i/>
                <w:sz w:val="18"/>
                <w:szCs w:val="18"/>
              </w:rPr>
              <w:t>Signature</w:t>
            </w:r>
          </w:p>
        </w:tc>
        <w:tc>
          <w:tcPr>
            <w:tcW w:w="1350" w:type="dxa"/>
            <w:shd w:val="clear" w:color="auto" w:fill="C6D9F1" w:themeFill="text2" w:themeFillTint="33"/>
          </w:tcPr>
          <w:p w14:paraId="72557D57" w14:textId="77777777" w:rsidR="00F84586" w:rsidRPr="00734CF0" w:rsidRDefault="00F84586" w:rsidP="00DD330A">
            <w:pPr>
              <w:tabs>
                <w:tab w:val="left" w:pos="360"/>
                <w:tab w:val="left" w:pos="4320"/>
              </w:tabs>
              <w:rPr>
                <w:rFonts w:ascii="Times New Roman" w:hAnsi="Times New Roman" w:cs="Times New Roman"/>
                <w:b/>
                <w:i/>
                <w:sz w:val="18"/>
                <w:szCs w:val="18"/>
              </w:rPr>
            </w:pPr>
            <w:r w:rsidRPr="00734CF0">
              <w:rPr>
                <w:rFonts w:ascii="Times New Roman" w:hAnsi="Times New Roman" w:cs="Times New Roman"/>
                <w:b/>
                <w:i/>
                <w:sz w:val="18"/>
                <w:szCs w:val="18"/>
              </w:rPr>
              <w:t>Date</w:t>
            </w:r>
          </w:p>
        </w:tc>
        <w:tc>
          <w:tcPr>
            <w:tcW w:w="8725" w:type="dxa"/>
            <w:shd w:val="clear" w:color="auto" w:fill="C6D9F1" w:themeFill="text2" w:themeFillTint="33"/>
          </w:tcPr>
          <w:p w14:paraId="54B668FE" w14:textId="77777777" w:rsidR="00F84586" w:rsidRPr="00734CF0" w:rsidRDefault="00F84586" w:rsidP="00DD330A">
            <w:pPr>
              <w:tabs>
                <w:tab w:val="left" w:pos="360"/>
                <w:tab w:val="left" w:pos="4320"/>
              </w:tabs>
              <w:rPr>
                <w:rFonts w:ascii="Times New Roman" w:hAnsi="Times New Roman" w:cs="Times New Roman"/>
                <w:b/>
                <w:i/>
                <w:sz w:val="18"/>
                <w:szCs w:val="18"/>
              </w:rPr>
            </w:pPr>
            <w:r w:rsidRPr="00734CF0">
              <w:rPr>
                <w:rFonts w:ascii="Times New Roman" w:hAnsi="Times New Roman" w:cs="Times New Roman"/>
                <w:b/>
                <w:i/>
                <w:sz w:val="18"/>
                <w:szCs w:val="18"/>
              </w:rPr>
              <w:t>Description</w:t>
            </w:r>
          </w:p>
        </w:tc>
      </w:tr>
      <w:tr w:rsidR="00F84586" w:rsidRPr="00734CF0" w14:paraId="2E7ED9AE" w14:textId="77777777" w:rsidTr="00C1348E">
        <w:trPr>
          <w:trHeight w:val="629"/>
        </w:trPr>
        <w:tc>
          <w:tcPr>
            <w:tcW w:w="2875" w:type="dxa"/>
          </w:tcPr>
          <w:p w14:paraId="514054B9" w14:textId="77777777" w:rsidR="00F84586" w:rsidRPr="00734CF0" w:rsidRDefault="00F84586" w:rsidP="00DD330A">
            <w:pPr>
              <w:tabs>
                <w:tab w:val="left" w:pos="360"/>
                <w:tab w:val="left" w:pos="4320"/>
              </w:tabs>
              <w:rPr>
                <w:rFonts w:ascii="Times New Roman" w:hAnsi="Times New Roman" w:cs="Times New Roman"/>
                <w:szCs w:val="20"/>
              </w:rPr>
            </w:pPr>
            <w:r w:rsidRPr="00734CF0">
              <w:rPr>
                <w:rFonts w:ascii="Times New Roman" w:hAnsi="Times New Roman" w:cs="Times New Roman"/>
                <w:szCs w:val="20"/>
              </w:rPr>
              <w:t>QA Assessor</w:t>
            </w:r>
          </w:p>
        </w:tc>
        <w:tc>
          <w:tcPr>
            <w:tcW w:w="1350" w:type="dxa"/>
          </w:tcPr>
          <w:p w14:paraId="2BFF273B" w14:textId="77777777" w:rsidR="00F84586" w:rsidRPr="00734CF0" w:rsidRDefault="00F84586" w:rsidP="00DD330A">
            <w:pPr>
              <w:tabs>
                <w:tab w:val="left" w:pos="360"/>
                <w:tab w:val="left" w:pos="4320"/>
              </w:tabs>
              <w:rPr>
                <w:rFonts w:ascii="Times New Roman" w:hAnsi="Times New Roman" w:cs="Times New Roman"/>
                <w:szCs w:val="20"/>
              </w:rPr>
            </w:pPr>
          </w:p>
        </w:tc>
        <w:tc>
          <w:tcPr>
            <w:tcW w:w="8725" w:type="dxa"/>
          </w:tcPr>
          <w:p w14:paraId="7690DD18" w14:textId="77777777" w:rsidR="00F84586" w:rsidRPr="00734CF0" w:rsidRDefault="00F84586" w:rsidP="00BD03F6">
            <w:pPr>
              <w:pStyle w:val="SESPbodynumbered"/>
              <w:numPr>
                <w:ilvl w:val="0"/>
                <w:numId w:val="0"/>
              </w:numPr>
              <w:tabs>
                <w:tab w:val="clear" w:pos="360"/>
                <w:tab w:val="left" w:pos="720"/>
              </w:tabs>
              <w:spacing w:before="0" w:after="0"/>
              <w:rPr>
                <w:rFonts w:ascii="Times New Roman" w:hAnsi="Times New Roman"/>
              </w:rPr>
            </w:pPr>
            <w:r w:rsidRPr="00734CF0">
              <w:rPr>
                <w:rFonts w:ascii="Times New Roman" w:hAnsi="Times New Roman"/>
              </w:rPr>
              <w:t>UNDP staff member responsible for the Project</w:t>
            </w:r>
            <w:r w:rsidRPr="00734CF0">
              <w:rPr>
                <w:rFonts w:ascii="Times New Roman" w:hAnsi="Times New Roman"/>
                <w:lang w:val="en-GB"/>
              </w:rPr>
              <w:t>, typically a UNDP Programme Officer. Final signature confirms they have “checked” to ensure that the SESP is adequately conducted.</w:t>
            </w:r>
          </w:p>
        </w:tc>
      </w:tr>
      <w:tr w:rsidR="00F84586" w:rsidRPr="00734CF0" w14:paraId="208079FC" w14:textId="77777777" w:rsidTr="00C1348E">
        <w:tc>
          <w:tcPr>
            <w:tcW w:w="2875" w:type="dxa"/>
          </w:tcPr>
          <w:p w14:paraId="5371BAB5" w14:textId="77777777" w:rsidR="00F84586" w:rsidRPr="00734CF0" w:rsidRDefault="00F84586" w:rsidP="00DD330A">
            <w:pPr>
              <w:tabs>
                <w:tab w:val="left" w:pos="360"/>
                <w:tab w:val="left" w:pos="4320"/>
              </w:tabs>
              <w:rPr>
                <w:rFonts w:ascii="Times New Roman" w:hAnsi="Times New Roman" w:cs="Times New Roman"/>
                <w:szCs w:val="20"/>
              </w:rPr>
            </w:pPr>
            <w:r w:rsidRPr="00734CF0">
              <w:rPr>
                <w:rFonts w:ascii="Times New Roman" w:hAnsi="Times New Roman" w:cs="Times New Roman"/>
                <w:szCs w:val="20"/>
              </w:rPr>
              <w:t>QA Approver</w:t>
            </w:r>
          </w:p>
        </w:tc>
        <w:tc>
          <w:tcPr>
            <w:tcW w:w="1350" w:type="dxa"/>
          </w:tcPr>
          <w:p w14:paraId="4D148B11" w14:textId="77777777" w:rsidR="00F84586" w:rsidRPr="00734CF0" w:rsidRDefault="00F84586" w:rsidP="00DD330A">
            <w:pPr>
              <w:tabs>
                <w:tab w:val="left" w:pos="360"/>
                <w:tab w:val="left" w:pos="4320"/>
              </w:tabs>
              <w:rPr>
                <w:rFonts w:ascii="Times New Roman" w:hAnsi="Times New Roman" w:cs="Times New Roman"/>
                <w:szCs w:val="20"/>
              </w:rPr>
            </w:pPr>
          </w:p>
        </w:tc>
        <w:tc>
          <w:tcPr>
            <w:tcW w:w="8725" w:type="dxa"/>
          </w:tcPr>
          <w:p w14:paraId="2827F8CC" w14:textId="77777777" w:rsidR="00F84586" w:rsidRPr="00734CF0" w:rsidRDefault="00BD03F6" w:rsidP="00BD03F6">
            <w:pPr>
              <w:tabs>
                <w:tab w:val="left" w:pos="360"/>
                <w:tab w:val="left" w:pos="4320"/>
              </w:tabs>
              <w:rPr>
                <w:rFonts w:ascii="Times New Roman" w:hAnsi="Times New Roman" w:cs="Times New Roman"/>
                <w:szCs w:val="20"/>
              </w:rPr>
            </w:pPr>
            <w:r w:rsidRPr="00734CF0">
              <w:rPr>
                <w:rFonts w:ascii="Times New Roman" w:hAnsi="Times New Roman" w:cs="Times New Roman"/>
                <w:szCs w:val="20"/>
                <w:lang w:val="en-GB"/>
              </w:rPr>
              <w:t>UNDP senior manager, typically the UNDP Deputy Country Director (DCD), Country Director (CD)</w:t>
            </w:r>
            <w:r w:rsidRPr="00734CF0">
              <w:rPr>
                <w:rFonts w:ascii="Times New Roman" w:hAnsi="Times New Roman" w:cs="Times New Roman"/>
                <w:b/>
                <w:szCs w:val="20"/>
              </w:rPr>
              <w:t xml:space="preserve">, </w:t>
            </w:r>
            <w:r w:rsidRPr="00734CF0">
              <w:rPr>
                <w:rFonts w:ascii="Times New Roman" w:hAnsi="Times New Roman" w:cs="Times New Roman"/>
                <w:szCs w:val="20"/>
              </w:rPr>
              <w:t>Deputy Resident Representative (DRR), or Resident Representative (RR). The QA Approver cannot also be the QA Assessor. Final signature confirms they have “cleared” the SESP prior to submittal to the PAC.</w:t>
            </w:r>
          </w:p>
        </w:tc>
      </w:tr>
      <w:tr w:rsidR="00F84586" w:rsidRPr="00734CF0" w14:paraId="2CA6E902" w14:textId="77777777" w:rsidTr="00C1348E">
        <w:tc>
          <w:tcPr>
            <w:tcW w:w="2875" w:type="dxa"/>
          </w:tcPr>
          <w:p w14:paraId="7BD48425" w14:textId="77777777" w:rsidR="00F84586" w:rsidRPr="00734CF0" w:rsidRDefault="00F84586" w:rsidP="00DD330A">
            <w:pPr>
              <w:tabs>
                <w:tab w:val="left" w:pos="360"/>
                <w:tab w:val="left" w:pos="4320"/>
              </w:tabs>
              <w:rPr>
                <w:rFonts w:ascii="Times New Roman" w:hAnsi="Times New Roman" w:cs="Times New Roman"/>
                <w:szCs w:val="20"/>
              </w:rPr>
            </w:pPr>
            <w:r w:rsidRPr="00734CF0">
              <w:rPr>
                <w:rFonts w:ascii="Times New Roman" w:hAnsi="Times New Roman" w:cs="Times New Roman"/>
                <w:szCs w:val="20"/>
              </w:rPr>
              <w:t>PAC Chair</w:t>
            </w:r>
          </w:p>
        </w:tc>
        <w:tc>
          <w:tcPr>
            <w:tcW w:w="1350" w:type="dxa"/>
          </w:tcPr>
          <w:p w14:paraId="22DE8A36" w14:textId="77777777" w:rsidR="00F84586" w:rsidRPr="00734CF0" w:rsidRDefault="00F84586" w:rsidP="00DD330A">
            <w:pPr>
              <w:tabs>
                <w:tab w:val="left" w:pos="360"/>
                <w:tab w:val="left" w:pos="4320"/>
              </w:tabs>
              <w:rPr>
                <w:rFonts w:ascii="Times New Roman" w:hAnsi="Times New Roman" w:cs="Times New Roman"/>
                <w:szCs w:val="20"/>
              </w:rPr>
            </w:pPr>
          </w:p>
        </w:tc>
        <w:tc>
          <w:tcPr>
            <w:tcW w:w="8725" w:type="dxa"/>
          </w:tcPr>
          <w:p w14:paraId="4E68FC61" w14:textId="77777777" w:rsidR="00F84586" w:rsidRPr="00734CF0" w:rsidRDefault="00BD03F6" w:rsidP="00BD03F6">
            <w:pPr>
              <w:tabs>
                <w:tab w:val="left" w:pos="360"/>
                <w:tab w:val="left" w:pos="4320"/>
              </w:tabs>
              <w:rPr>
                <w:rFonts w:ascii="Times New Roman" w:hAnsi="Times New Roman" w:cs="Times New Roman"/>
                <w:szCs w:val="20"/>
              </w:rPr>
            </w:pPr>
            <w:r w:rsidRPr="00734CF0">
              <w:rPr>
                <w:rFonts w:ascii="Times New Roman" w:hAnsi="Times New Roman" w:cs="Times New Roman"/>
                <w:szCs w:val="20"/>
              </w:rPr>
              <w:t xml:space="preserve">UNDP chair of the PAC.  In some </w:t>
            </w:r>
            <w:proofErr w:type="gramStart"/>
            <w:r w:rsidRPr="00734CF0">
              <w:rPr>
                <w:rFonts w:ascii="Times New Roman" w:hAnsi="Times New Roman" w:cs="Times New Roman"/>
                <w:szCs w:val="20"/>
              </w:rPr>
              <w:t>cases</w:t>
            </w:r>
            <w:proofErr w:type="gramEnd"/>
            <w:r w:rsidRPr="00734CF0">
              <w:rPr>
                <w:rFonts w:ascii="Times New Roman" w:hAnsi="Times New Roman" w:cs="Times New Roman"/>
                <w:szCs w:val="20"/>
              </w:rPr>
              <w:t xml:space="preserve"> PAC Chair may also be the QA Approver. Final signature confirms that the SESP was considered as part of the project appraisal and considered in recommendations of the PAC. </w:t>
            </w:r>
          </w:p>
        </w:tc>
      </w:tr>
    </w:tbl>
    <w:p w14:paraId="1A45CE6A" w14:textId="77777777" w:rsidR="00ED54B8" w:rsidRPr="00734CF0" w:rsidRDefault="00ED54B8" w:rsidP="003947BC">
      <w:pPr>
        <w:rPr>
          <w:rFonts w:ascii="Times New Roman" w:hAnsi="Times New Roman" w:cs="Times New Roman"/>
        </w:rPr>
        <w:sectPr w:rsidR="00ED54B8" w:rsidRPr="00734CF0" w:rsidSect="00DD330A">
          <w:headerReference w:type="first" r:id="rId13"/>
          <w:pgSz w:w="15840" w:h="12240" w:orient="landscape"/>
          <w:pgMar w:top="1440" w:right="1440" w:bottom="1440" w:left="1440" w:header="720" w:footer="720" w:gutter="0"/>
          <w:cols w:space="720"/>
          <w:titlePg/>
          <w:docGrid w:linePitch="360"/>
        </w:sectPr>
      </w:pPr>
    </w:p>
    <w:p w14:paraId="030C8670" w14:textId="77777777" w:rsidR="008C4F51" w:rsidRPr="00734CF0" w:rsidRDefault="00C859B5" w:rsidP="007E7A07">
      <w:pPr>
        <w:pStyle w:val="Heading3"/>
        <w:rPr>
          <w:rFonts w:ascii="Times New Roman" w:hAnsi="Times New Roman" w:cs="Times New Roman"/>
        </w:rPr>
      </w:pPr>
      <w:bookmarkStart w:id="1" w:name="_Toc404528202"/>
      <w:r w:rsidRPr="00734CF0">
        <w:rPr>
          <w:rFonts w:ascii="Times New Roman" w:hAnsi="Times New Roman" w:cs="Times New Roman"/>
        </w:rPr>
        <w:lastRenderedPageBreak/>
        <w:t xml:space="preserve">SESP </w:t>
      </w:r>
      <w:r w:rsidR="00490422" w:rsidRPr="00734CF0">
        <w:rPr>
          <w:rFonts w:ascii="Times New Roman" w:hAnsi="Times New Roman" w:cs="Times New Roman"/>
        </w:rPr>
        <w:t xml:space="preserve">Attachment 1. </w:t>
      </w:r>
      <w:r w:rsidR="008053C7" w:rsidRPr="00734CF0">
        <w:rPr>
          <w:rFonts w:ascii="Times New Roman" w:hAnsi="Times New Roman" w:cs="Times New Roman"/>
        </w:rPr>
        <w:t xml:space="preserve">Social and Environmental </w:t>
      </w:r>
      <w:r w:rsidR="00035F4F" w:rsidRPr="00734CF0">
        <w:rPr>
          <w:rFonts w:ascii="Times New Roman" w:hAnsi="Times New Roman" w:cs="Times New Roman"/>
        </w:rPr>
        <w:t>Risk Screening Checklist</w:t>
      </w:r>
      <w:bookmarkEnd w:id="1"/>
    </w:p>
    <w:p w14:paraId="128E2692" w14:textId="77777777" w:rsidR="00C96C3D" w:rsidRPr="00734CF0" w:rsidRDefault="00C96C3D" w:rsidP="000E4A7F">
      <w:pPr>
        <w:rPr>
          <w:rFonts w:ascii="Times New Roman" w:hAnsi="Times New Roman" w:cs="Times New Roman"/>
        </w:rPr>
      </w:pPr>
    </w:p>
    <w:p w14:paraId="726A6523" w14:textId="77777777" w:rsidR="000E4A7F" w:rsidRPr="00734CF0" w:rsidRDefault="000E4A7F" w:rsidP="000E4A7F">
      <w:pPr>
        <w:rPr>
          <w:rFonts w:ascii="Times New Roman" w:hAnsi="Times New Roman" w:cs="Times New Roman"/>
          <w:sz w:val="22"/>
          <w:szCs w:val="22"/>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35"/>
        <w:gridCol w:w="833"/>
      </w:tblGrid>
      <w:tr w:rsidR="00F07AAC" w:rsidRPr="00734CF0" w14:paraId="43E43BC9" w14:textId="77777777" w:rsidTr="00E603E0">
        <w:tc>
          <w:tcPr>
            <w:tcW w:w="8635" w:type="dxa"/>
            <w:tcBorders>
              <w:bottom w:val="single" w:sz="4" w:space="0" w:color="auto"/>
            </w:tcBorders>
            <w:shd w:val="clear" w:color="auto" w:fill="8DB3E2" w:themeFill="text2" w:themeFillTint="66"/>
          </w:tcPr>
          <w:p w14:paraId="76B6E619" w14:textId="77777777" w:rsidR="00F07AAC" w:rsidRPr="00734CF0" w:rsidRDefault="00035F4F" w:rsidP="0032403F">
            <w:pPr>
              <w:tabs>
                <w:tab w:val="left" w:pos="810"/>
              </w:tabs>
              <w:rPr>
                <w:rFonts w:ascii="Times New Roman" w:eastAsia="Times New Roman" w:hAnsi="Times New Roman" w:cs="Times New Roman"/>
                <w:sz w:val="22"/>
                <w:szCs w:val="22"/>
                <w:u w:val="single"/>
              </w:rPr>
            </w:pPr>
            <w:r w:rsidRPr="00734CF0">
              <w:rPr>
                <w:rFonts w:ascii="Times New Roman" w:hAnsi="Times New Roman" w:cs="Times New Roman"/>
                <w:b/>
                <w:sz w:val="22"/>
                <w:szCs w:val="22"/>
              </w:rPr>
              <w:t>Checklist</w:t>
            </w:r>
            <w:r w:rsidR="00F07AAC" w:rsidRPr="00734CF0">
              <w:rPr>
                <w:rFonts w:ascii="Times New Roman" w:hAnsi="Times New Roman" w:cs="Times New Roman"/>
                <w:b/>
                <w:sz w:val="22"/>
                <w:szCs w:val="22"/>
              </w:rPr>
              <w:t xml:space="preserve"> </w:t>
            </w:r>
            <w:r w:rsidR="00541226" w:rsidRPr="00734CF0">
              <w:rPr>
                <w:rFonts w:ascii="Times New Roman" w:hAnsi="Times New Roman" w:cs="Times New Roman"/>
                <w:b/>
                <w:sz w:val="22"/>
                <w:szCs w:val="22"/>
              </w:rPr>
              <w:t xml:space="preserve">Potential Social and Environmental </w:t>
            </w:r>
            <w:r w:rsidR="00541226" w:rsidRPr="00734CF0">
              <w:rPr>
                <w:rFonts w:ascii="Times New Roman" w:hAnsi="Times New Roman" w:cs="Times New Roman"/>
                <w:b/>
                <w:sz w:val="22"/>
                <w:szCs w:val="22"/>
                <w:u w:val="single"/>
              </w:rPr>
              <w:t>Risks</w:t>
            </w:r>
          </w:p>
        </w:tc>
        <w:tc>
          <w:tcPr>
            <w:tcW w:w="833" w:type="dxa"/>
            <w:tcBorders>
              <w:bottom w:val="single" w:sz="4" w:space="0" w:color="auto"/>
            </w:tcBorders>
            <w:shd w:val="clear" w:color="auto" w:fill="8DB3E2" w:themeFill="text2" w:themeFillTint="66"/>
          </w:tcPr>
          <w:p w14:paraId="61A64CFC" w14:textId="77777777" w:rsidR="00F07AAC" w:rsidRPr="00734CF0" w:rsidRDefault="00F07AAC" w:rsidP="00E336CC">
            <w:pPr>
              <w:tabs>
                <w:tab w:val="left" w:pos="810"/>
              </w:tabs>
              <w:rPr>
                <w:rFonts w:ascii="Times New Roman" w:eastAsia="Times New Roman" w:hAnsi="Times New Roman" w:cs="Times New Roman"/>
                <w:sz w:val="22"/>
                <w:szCs w:val="22"/>
              </w:rPr>
            </w:pPr>
          </w:p>
        </w:tc>
      </w:tr>
      <w:tr w:rsidR="00F07AAC" w:rsidRPr="00734CF0" w14:paraId="652FA00F" w14:textId="77777777" w:rsidTr="00E603E0">
        <w:tc>
          <w:tcPr>
            <w:tcW w:w="8635" w:type="dxa"/>
            <w:tcBorders>
              <w:bottom w:val="single" w:sz="4" w:space="0" w:color="auto"/>
            </w:tcBorders>
            <w:shd w:val="clear" w:color="auto" w:fill="DBE5F1" w:themeFill="accent1" w:themeFillTint="33"/>
          </w:tcPr>
          <w:p w14:paraId="620E2986" w14:textId="77777777" w:rsidR="00F07AAC" w:rsidRPr="00734CF0" w:rsidRDefault="00F07AAC" w:rsidP="008E105C">
            <w:pPr>
              <w:tabs>
                <w:tab w:val="left" w:pos="810"/>
              </w:tabs>
              <w:spacing w:before="120" w:after="120"/>
              <w:rPr>
                <w:rFonts w:ascii="Times New Roman" w:hAnsi="Times New Roman" w:cs="Times New Roman"/>
                <w:b/>
                <w:sz w:val="18"/>
                <w:szCs w:val="18"/>
              </w:rPr>
            </w:pPr>
            <w:r w:rsidRPr="00734CF0">
              <w:rPr>
                <w:rFonts w:ascii="Times New Roman" w:hAnsi="Times New Roman" w:cs="Times New Roman"/>
                <w:b/>
                <w:sz w:val="18"/>
                <w:szCs w:val="18"/>
              </w:rPr>
              <w:t>Principles 1: Human Rights</w:t>
            </w:r>
          </w:p>
        </w:tc>
        <w:tc>
          <w:tcPr>
            <w:tcW w:w="833" w:type="dxa"/>
            <w:tcBorders>
              <w:bottom w:val="single" w:sz="4" w:space="0" w:color="auto"/>
            </w:tcBorders>
            <w:shd w:val="clear" w:color="auto" w:fill="DBE5F1" w:themeFill="accent1" w:themeFillTint="33"/>
          </w:tcPr>
          <w:p w14:paraId="545BEA12" w14:textId="77777777" w:rsidR="00F07AAC" w:rsidRPr="00734CF0" w:rsidRDefault="002C0581" w:rsidP="002C0581">
            <w:pPr>
              <w:tabs>
                <w:tab w:val="left" w:pos="810"/>
              </w:tabs>
              <w:jc w:val="center"/>
              <w:rPr>
                <w:rFonts w:ascii="Times New Roman" w:hAnsi="Times New Roman" w:cs="Times New Roman"/>
                <w:b/>
                <w:sz w:val="18"/>
                <w:szCs w:val="18"/>
              </w:rPr>
            </w:pPr>
            <w:r w:rsidRPr="00734CF0">
              <w:rPr>
                <w:rFonts w:ascii="Times New Roman" w:eastAsia="Times New Roman" w:hAnsi="Times New Roman" w:cs="Times New Roman"/>
                <w:b/>
                <w:sz w:val="16"/>
                <w:szCs w:val="16"/>
              </w:rPr>
              <w:t xml:space="preserve">Answer </w:t>
            </w:r>
            <w:r w:rsidRPr="00734CF0">
              <w:rPr>
                <w:rFonts w:ascii="Times New Roman" w:eastAsia="Times New Roman" w:hAnsi="Times New Roman" w:cs="Times New Roman"/>
                <w:b/>
                <w:sz w:val="16"/>
                <w:szCs w:val="16"/>
              </w:rPr>
              <w:br/>
              <w:t>(Yes/No)</w:t>
            </w:r>
          </w:p>
        </w:tc>
      </w:tr>
      <w:tr w:rsidR="008F36AD" w:rsidRPr="00734CF0" w14:paraId="67A3BB6C" w14:textId="77777777" w:rsidTr="00E603E0">
        <w:tc>
          <w:tcPr>
            <w:tcW w:w="8635" w:type="dxa"/>
            <w:tcBorders>
              <w:bottom w:val="single" w:sz="4" w:space="0" w:color="auto"/>
            </w:tcBorders>
            <w:shd w:val="clear" w:color="auto" w:fill="auto"/>
          </w:tcPr>
          <w:p w14:paraId="6F1C5263" w14:textId="77777777" w:rsidR="008F36AD" w:rsidRPr="00734CF0" w:rsidRDefault="0076086F" w:rsidP="0069461E">
            <w:pPr>
              <w:tabs>
                <w:tab w:val="left" w:pos="900"/>
              </w:tabs>
              <w:spacing w:before="60" w:after="60"/>
              <w:ind w:left="567" w:hanging="567"/>
              <w:rPr>
                <w:rFonts w:ascii="Times New Roman" w:eastAsia="Times New Roman" w:hAnsi="Times New Roman" w:cs="Times New Roman"/>
                <w:sz w:val="18"/>
                <w:szCs w:val="18"/>
              </w:rPr>
            </w:pPr>
            <w:r w:rsidRPr="00734CF0">
              <w:rPr>
                <w:rFonts w:ascii="Times New Roman" w:eastAsia="Times New Roman" w:hAnsi="Times New Roman" w:cs="Times New Roman"/>
                <w:sz w:val="18"/>
                <w:szCs w:val="18"/>
              </w:rPr>
              <w:t>1.</w:t>
            </w:r>
            <w:r w:rsidRPr="00734CF0">
              <w:rPr>
                <w:rFonts w:ascii="Times New Roman" w:eastAsia="Times New Roman" w:hAnsi="Times New Roman" w:cs="Times New Roman"/>
                <w:sz w:val="18"/>
                <w:szCs w:val="18"/>
              </w:rPr>
              <w:tab/>
              <w:t xml:space="preserve">Could the Project lead to adverse impacts on </w:t>
            </w:r>
            <w:r w:rsidR="009166D0" w:rsidRPr="00734CF0">
              <w:rPr>
                <w:rFonts w:ascii="Times New Roman" w:eastAsia="Times New Roman" w:hAnsi="Times New Roman" w:cs="Times New Roman"/>
                <w:sz w:val="18"/>
                <w:szCs w:val="18"/>
              </w:rPr>
              <w:t xml:space="preserve">enjoyment of </w:t>
            </w:r>
            <w:r w:rsidRPr="00734CF0">
              <w:rPr>
                <w:rFonts w:ascii="Times New Roman" w:eastAsia="Times New Roman" w:hAnsi="Times New Roman" w:cs="Times New Roman"/>
                <w:sz w:val="18"/>
                <w:szCs w:val="18"/>
              </w:rPr>
              <w:t xml:space="preserve">the human rights (civil, political, economic, </w:t>
            </w:r>
            <w:proofErr w:type="gramStart"/>
            <w:r w:rsidRPr="00734CF0">
              <w:rPr>
                <w:rFonts w:ascii="Times New Roman" w:eastAsia="Times New Roman" w:hAnsi="Times New Roman" w:cs="Times New Roman"/>
                <w:sz w:val="18"/>
                <w:szCs w:val="18"/>
              </w:rPr>
              <w:t>social</w:t>
            </w:r>
            <w:proofErr w:type="gramEnd"/>
            <w:r w:rsidRPr="00734CF0">
              <w:rPr>
                <w:rFonts w:ascii="Times New Roman" w:eastAsia="Times New Roman" w:hAnsi="Times New Roman" w:cs="Times New Roman"/>
                <w:sz w:val="18"/>
                <w:szCs w:val="18"/>
              </w:rPr>
              <w:t xml:space="preserve"> or cultural) of the affected population and particularly of marginalized groups?</w:t>
            </w:r>
          </w:p>
        </w:tc>
        <w:tc>
          <w:tcPr>
            <w:tcW w:w="833" w:type="dxa"/>
            <w:tcBorders>
              <w:bottom w:val="single" w:sz="4" w:space="0" w:color="auto"/>
            </w:tcBorders>
            <w:shd w:val="clear" w:color="auto" w:fill="auto"/>
          </w:tcPr>
          <w:p w14:paraId="2C91923B" w14:textId="5F13B609" w:rsidR="008F36AD" w:rsidRPr="00734CF0" w:rsidRDefault="00E84C75" w:rsidP="00D0789F">
            <w:pPr>
              <w:tabs>
                <w:tab w:val="left" w:pos="810"/>
              </w:tabs>
              <w:rPr>
                <w:rFonts w:ascii="Times New Roman" w:hAnsi="Times New Roman" w:cs="Times New Roman"/>
                <w:sz w:val="18"/>
                <w:szCs w:val="18"/>
              </w:rPr>
            </w:pPr>
            <w:r w:rsidRPr="00734CF0">
              <w:rPr>
                <w:rFonts w:ascii="Times New Roman" w:hAnsi="Times New Roman" w:cs="Times New Roman"/>
                <w:sz w:val="18"/>
                <w:szCs w:val="18"/>
              </w:rPr>
              <w:t>No</w:t>
            </w:r>
          </w:p>
        </w:tc>
      </w:tr>
      <w:tr w:rsidR="00F07AAC" w:rsidRPr="00734CF0" w14:paraId="6FF9345F" w14:textId="77777777" w:rsidTr="00E603E0">
        <w:tc>
          <w:tcPr>
            <w:tcW w:w="8635" w:type="dxa"/>
            <w:tcBorders>
              <w:bottom w:val="single" w:sz="4" w:space="0" w:color="auto"/>
            </w:tcBorders>
            <w:shd w:val="clear" w:color="auto" w:fill="auto"/>
          </w:tcPr>
          <w:p w14:paraId="0F59FDD9" w14:textId="77777777" w:rsidR="005D3BAF" w:rsidRPr="00734CF0" w:rsidRDefault="00DB19DC" w:rsidP="00577142">
            <w:pPr>
              <w:tabs>
                <w:tab w:val="left" w:pos="900"/>
              </w:tabs>
              <w:spacing w:before="60" w:after="60"/>
              <w:ind w:left="567" w:hanging="567"/>
              <w:rPr>
                <w:rFonts w:ascii="Times New Roman" w:eastAsia="Times New Roman" w:hAnsi="Times New Roman" w:cs="Times New Roman"/>
                <w:sz w:val="18"/>
                <w:szCs w:val="18"/>
              </w:rPr>
            </w:pPr>
            <w:r w:rsidRPr="00734CF0">
              <w:rPr>
                <w:rFonts w:ascii="Times New Roman" w:eastAsia="Times New Roman" w:hAnsi="Times New Roman" w:cs="Times New Roman"/>
                <w:sz w:val="18"/>
                <w:szCs w:val="18"/>
              </w:rPr>
              <w:t>2</w:t>
            </w:r>
            <w:r w:rsidR="00F07AAC" w:rsidRPr="00734CF0">
              <w:rPr>
                <w:rFonts w:ascii="Times New Roman" w:eastAsia="Times New Roman" w:hAnsi="Times New Roman" w:cs="Times New Roman"/>
                <w:sz w:val="18"/>
                <w:szCs w:val="18"/>
              </w:rPr>
              <w:t xml:space="preserve">. </w:t>
            </w:r>
            <w:r w:rsidR="00F07AAC" w:rsidRPr="00734CF0">
              <w:rPr>
                <w:rFonts w:ascii="Times New Roman" w:eastAsia="Times New Roman" w:hAnsi="Times New Roman" w:cs="Times New Roman"/>
                <w:sz w:val="18"/>
                <w:szCs w:val="18"/>
              </w:rPr>
              <w:tab/>
            </w:r>
            <w:r w:rsidR="0069461E" w:rsidRPr="00734CF0">
              <w:rPr>
                <w:rFonts w:ascii="Times New Roman" w:eastAsia="Times New Roman" w:hAnsi="Times New Roman" w:cs="Times New Roman"/>
                <w:sz w:val="18"/>
                <w:szCs w:val="18"/>
              </w:rPr>
              <w:t>Is there a likelihood that the</w:t>
            </w:r>
            <w:r w:rsidR="00F07AAC" w:rsidRPr="00734CF0">
              <w:rPr>
                <w:rFonts w:ascii="Times New Roman" w:eastAsia="Times New Roman" w:hAnsi="Times New Roman" w:cs="Times New Roman"/>
                <w:sz w:val="18"/>
                <w:szCs w:val="18"/>
              </w:rPr>
              <w:t xml:space="preserve"> Project </w:t>
            </w:r>
            <w:r w:rsidR="0069461E" w:rsidRPr="00734CF0">
              <w:rPr>
                <w:rFonts w:ascii="Times New Roman" w:eastAsia="Times New Roman" w:hAnsi="Times New Roman" w:cs="Times New Roman"/>
                <w:sz w:val="18"/>
                <w:szCs w:val="18"/>
              </w:rPr>
              <w:t xml:space="preserve">would </w:t>
            </w:r>
            <w:r w:rsidR="00F07AAC" w:rsidRPr="00734CF0">
              <w:rPr>
                <w:rFonts w:ascii="Times New Roman" w:eastAsia="Times New Roman" w:hAnsi="Times New Roman" w:cs="Times New Roman"/>
                <w:sz w:val="18"/>
                <w:szCs w:val="18"/>
              </w:rPr>
              <w:t xml:space="preserve">have inequitable </w:t>
            </w:r>
            <w:r w:rsidR="00D57245" w:rsidRPr="00734CF0">
              <w:rPr>
                <w:rFonts w:ascii="Times New Roman" w:eastAsia="Times New Roman" w:hAnsi="Times New Roman" w:cs="Times New Roman"/>
                <w:sz w:val="18"/>
                <w:szCs w:val="18"/>
              </w:rPr>
              <w:t xml:space="preserve">or discriminatory </w:t>
            </w:r>
            <w:r w:rsidR="00F07AAC" w:rsidRPr="00734CF0">
              <w:rPr>
                <w:rFonts w:ascii="Times New Roman" w:eastAsia="Times New Roman" w:hAnsi="Times New Roman" w:cs="Times New Roman"/>
                <w:sz w:val="18"/>
                <w:szCs w:val="18"/>
              </w:rPr>
              <w:t xml:space="preserve">adverse impacts on </w:t>
            </w:r>
            <w:r w:rsidR="00D57245" w:rsidRPr="00734CF0">
              <w:rPr>
                <w:rFonts w:ascii="Times New Roman" w:eastAsia="Times New Roman" w:hAnsi="Times New Roman" w:cs="Times New Roman"/>
                <w:sz w:val="18"/>
                <w:szCs w:val="18"/>
              </w:rPr>
              <w:t xml:space="preserve">affected populations, particularly </w:t>
            </w:r>
            <w:r w:rsidR="00F07AAC" w:rsidRPr="00734CF0">
              <w:rPr>
                <w:rFonts w:ascii="Times New Roman" w:eastAsia="Times New Roman" w:hAnsi="Times New Roman" w:cs="Times New Roman"/>
                <w:sz w:val="18"/>
                <w:szCs w:val="18"/>
              </w:rPr>
              <w:t xml:space="preserve">people living in poverty or </w:t>
            </w:r>
            <w:r w:rsidR="00D57245" w:rsidRPr="00734CF0">
              <w:rPr>
                <w:rFonts w:ascii="Times New Roman" w:eastAsia="Times New Roman" w:hAnsi="Times New Roman" w:cs="Times New Roman"/>
                <w:sz w:val="18"/>
                <w:szCs w:val="18"/>
              </w:rPr>
              <w:t xml:space="preserve">marginalized or excluded individuals or </w:t>
            </w:r>
            <w:r w:rsidR="00F07AAC" w:rsidRPr="00734CF0">
              <w:rPr>
                <w:rFonts w:ascii="Times New Roman" w:eastAsia="Times New Roman" w:hAnsi="Times New Roman" w:cs="Times New Roman"/>
                <w:sz w:val="18"/>
                <w:szCs w:val="18"/>
              </w:rPr>
              <w:t>group</w:t>
            </w:r>
            <w:r w:rsidR="005D3BAF" w:rsidRPr="00734CF0">
              <w:rPr>
                <w:rFonts w:ascii="Times New Roman" w:eastAsia="Times New Roman" w:hAnsi="Times New Roman" w:cs="Times New Roman"/>
                <w:sz w:val="18"/>
                <w:szCs w:val="18"/>
              </w:rPr>
              <w:t>s?</w:t>
            </w:r>
            <w:r w:rsidR="006C7126" w:rsidRPr="00734CF0">
              <w:rPr>
                <w:rStyle w:val="FootnoteReference"/>
                <w:rFonts w:ascii="Times New Roman" w:eastAsia="Times New Roman" w:hAnsi="Times New Roman" w:cs="Times New Roman"/>
                <w:szCs w:val="18"/>
              </w:rPr>
              <w:t xml:space="preserve"> </w:t>
            </w:r>
            <w:r w:rsidR="006C7126" w:rsidRPr="00734CF0">
              <w:rPr>
                <w:rStyle w:val="FootnoteReference"/>
                <w:rFonts w:ascii="Times New Roman" w:eastAsia="Times New Roman" w:hAnsi="Times New Roman" w:cs="Times New Roman"/>
                <w:szCs w:val="18"/>
              </w:rPr>
              <w:footnoteReference w:id="1"/>
            </w:r>
            <w:r w:rsidR="006C7126" w:rsidRPr="00734CF0">
              <w:rPr>
                <w:rFonts w:ascii="Times New Roman" w:eastAsia="Times New Roman" w:hAnsi="Times New Roman" w:cs="Times New Roman"/>
                <w:sz w:val="18"/>
                <w:szCs w:val="18"/>
              </w:rPr>
              <w:t xml:space="preserve"> </w:t>
            </w:r>
          </w:p>
        </w:tc>
        <w:tc>
          <w:tcPr>
            <w:tcW w:w="833" w:type="dxa"/>
            <w:tcBorders>
              <w:bottom w:val="single" w:sz="4" w:space="0" w:color="auto"/>
            </w:tcBorders>
            <w:shd w:val="clear" w:color="auto" w:fill="auto"/>
          </w:tcPr>
          <w:p w14:paraId="0A6C189F" w14:textId="73ADE7AF" w:rsidR="00F07AAC" w:rsidRPr="00734CF0" w:rsidRDefault="00E84C75" w:rsidP="00D0789F">
            <w:pPr>
              <w:tabs>
                <w:tab w:val="left" w:pos="810"/>
              </w:tabs>
              <w:rPr>
                <w:rFonts w:ascii="Times New Roman" w:hAnsi="Times New Roman" w:cs="Times New Roman"/>
                <w:sz w:val="18"/>
                <w:szCs w:val="18"/>
              </w:rPr>
            </w:pPr>
            <w:r w:rsidRPr="00734CF0">
              <w:rPr>
                <w:rFonts w:ascii="Times New Roman" w:hAnsi="Times New Roman" w:cs="Times New Roman"/>
                <w:sz w:val="18"/>
                <w:szCs w:val="18"/>
              </w:rPr>
              <w:t>No</w:t>
            </w:r>
          </w:p>
        </w:tc>
      </w:tr>
      <w:tr w:rsidR="00F07AAC" w:rsidRPr="00734CF0" w14:paraId="5C839242" w14:textId="77777777" w:rsidTr="00E603E0">
        <w:tc>
          <w:tcPr>
            <w:tcW w:w="8635" w:type="dxa"/>
            <w:tcBorders>
              <w:bottom w:val="single" w:sz="4" w:space="0" w:color="auto"/>
            </w:tcBorders>
            <w:shd w:val="clear" w:color="auto" w:fill="auto"/>
          </w:tcPr>
          <w:p w14:paraId="465B0B96" w14:textId="77777777" w:rsidR="00F07AAC" w:rsidRPr="00734CF0" w:rsidRDefault="00DB19DC" w:rsidP="00F069F1">
            <w:pPr>
              <w:tabs>
                <w:tab w:val="left" w:pos="900"/>
              </w:tabs>
              <w:spacing w:before="60" w:after="60"/>
              <w:ind w:left="567" w:hanging="567"/>
              <w:rPr>
                <w:rFonts w:ascii="Times New Roman" w:eastAsia="Times New Roman" w:hAnsi="Times New Roman" w:cs="Times New Roman"/>
                <w:sz w:val="18"/>
                <w:szCs w:val="18"/>
              </w:rPr>
            </w:pPr>
            <w:r w:rsidRPr="00734CF0">
              <w:rPr>
                <w:rFonts w:ascii="Times New Roman" w:eastAsia="Times New Roman" w:hAnsi="Times New Roman" w:cs="Times New Roman"/>
                <w:sz w:val="18"/>
                <w:szCs w:val="18"/>
              </w:rPr>
              <w:t>3</w:t>
            </w:r>
            <w:r w:rsidR="00F07AAC" w:rsidRPr="00734CF0">
              <w:rPr>
                <w:rFonts w:ascii="Times New Roman" w:eastAsia="Times New Roman" w:hAnsi="Times New Roman" w:cs="Times New Roman"/>
                <w:sz w:val="18"/>
                <w:szCs w:val="18"/>
              </w:rPr>
              <w:t>.</w:t>
            </w:r>
            <w:r w:rsidR="00F07AAC" w:rsidRPr="00734CF0">
              <w:rPr>
                <w:rFonts w:ascii="Times New Roman" w:eastAsia="Times New Roman" w:hAnsi="Times New Roman" w:cs="Times New Roman"/>
                <w:sz w:val="18"/>
                <w:szCs w:val="18"/>
              </w:rPr>
              <w:tab/>
            </w:r>
            <w:r w:rsidR="000E1F37" w:rsidRPr="00734CF0">
              <w:rPr>
                <w:rFonts w:ascii="Times New Roman" w:eastAsia="Times New Roman" w:hAnsi="Times New Roman" w:cs="Times New Roman"/>
                <w:sz w:val="18"/>
                <w:szCs w:val="18"/>
              </w:rPr>
              <w:t>C</w:t>
            </w:r>
            <w:r w:rsidR="00F07AAC" w:rsidRPr="00734CF0">
              <w:rPr>
                <w:rFonts w:ascii="Times New Roman" w:eastAsia="Times New Roman" w:hAnsi="Times New Roman" w:cs="Times New Roman"/>
                <w:sz w:val="18"/>
                <w:szCs w:val="18"/>
              </w:rPr>
              <w:t xml:space="preserve">ould the Project potentially restrict </w:t>
            </w:r>
            <w:r w:rsidR="00D57245" w:rsidRPr="00734CF0">
              <w:rPr>
                <w:rFonts w:ascii="Times New Roman" w:eastAsia="Times New Roman" w:hAnsi="Times New Roman" w:cs="Times New Roman"/>
                <w:sz w:val="18"/>
                <w:szCs w:val="18"/>
              </w:rPr>
              <w:t>availability, quality of</w:t>
            </w:r>
            <w:r w:rsidR="00092A31" w:rsidRPr="00734CF0">
              <w:rPr>
                <w:rFonts w:ascii="Times New Roman" w:eastAsia="Times New Roman" w:hAnsi="Times New Roman" w:cs="Times New Roman"/>
                <w:sz w:val="18"/>
                <w:szCs w:val="18"/>
              </w:rPr>
              <w:t xml:space="preserve"> and</w:t>
            </w:r>
            <w:r w:rsidR="00D57245" w:rsidRPr="00734CF0">
              <w:rPr>
                <w:rFonts w:ascii="Times New Roman" w:eastAsia="Times New Roman" w:hAnsi="Times New Roman" w:cs="Times New Roman"/>
                <w:sz w:val="18"/>
                <w:szCs w:val="18"/>
              </w:rPr>
              <w:t xml:space="preserve"> </w:t>
            </w:r>
            <w:r w:rsidR="00F07AAC" w:rsidRPr="00734CF0">
              <w:rPr>
                <w:rFonts w:ascii="Times New Roman" w:eastAsia="Times New Roman" w:hAnsi="Times New Roman" w:cs="Times New Roman"/>
                <w:sz w:val="18"/>
                <w:szCs w:val="18"/>
              </w:rPr>
              <w:t xml:space="preserve">access to resources or basic services, </w:t>
            </w:r>
            <w:proofErr w:type="gramStart"/>
            <w:r w:rsidR="00F07AAC" w:rsidRPr="00734CF0">
              <w:rPr>
                <w:rFonts w:ascii="Times New Roman" w:eastAsia="Times New Roman" w:hAnsi="Times New Roman" w:cs="Times New Roman"/>
                <w:sz w:val="18"/>
                <w:szCs w:val="18"/>
              </w:rPr>
              <w:t>in particular to</w:t>
            </w:r>
            <w:proofErr w:type="gramEnd"/>
            <w:r w:rsidR="00F07AAC" w:rsidRPr="00734CF0">
              <w:rPr>
                <w:rFonts w:ascii="Times New Roman" w:eastAsia="Times New Roman" w:hAnsi="Times New Roman" w:cs="Times New Roman"/>
                <w:sz w:val="18"/>
                <w:szCs w:val="18"/>
              </w:rPr>
              <w:t xml:space="preserve"> marginalized </w:t>
            </w:r>
            <w:r w:rsidR="00D57245" w:rsidRPr="00734CF0">
              <w:rPr>
                <w:rFonts w:ascii="Times New Roman" w:eastAsia="Times New Roman" w:hAnsi="Times New Roman" w:cs="Times New Roman"/>
                <w:sz w:val="18"/>
                <w:szCs w:val="18"/>
              </w:rPr>
              <w:t xml:space="preserve">individuals or </w:t>
            </w:r>
            <w:r w:rsidR="00F07AAC" w:rsidRPr="00734CF0">
              <w:rPr>
                <w:rFonts w:ascii="Times New Roman" w:eastAsia="Times New Roman" w:hAnsi="Times New Roman" w:cs="Times New Roman"/>
                <w:sz w:val="18"/>
                <w:szCs w:val="18"/>
              </w:rPr>
              <w:t>groups?</w:t>
            </w:r>
          </w:p>
        </w:tc>
        <w:tc>
          <w:tcPr>
            <w:tcW w:w="833" w:type="dxa"/>
            <w:tcBorders>
              <w:bottom w:val="single" w:sz="4" w:space="0" w:color="auto"/>
            </w:tcBorders>
            <w:shd w:val="clear" w:color="auto" w:fill="auto"/>
          </w:tcPr>
          <w:p w14:paraId="2DD842B3" w14:textId="5801B9FA" w:rsidR="00F07AAC" w:rsidRPr="00734CF0" w:rsidRDefault="00E84C75" w:rsidP="00D0789F">
            <w:pPr>
              <w:tabs>
                <w:tab w:val="left" w:pos="810"/>
              </w:tabs>
              <w:rPr>
                <w:rFonts w:ascii="Times New Roman" w:hAnsi="Times New Roman" w:cs="Times New Roman"/>
                <w:sz w:val="18"/>
                <w:szCs w:val="18"/>
              </w:rPr>
            </w:pPr>
            <w:r w:rsidRPr="00734CF0">
              <w:rPr>
                <w:rFonts w:ascii="Times New Roman" w:hAnsi="Times New Roman" w:cs="Times New Roman"/>
                <w:sz w:val="18"/>
                <w:szCs w:val="18"/>
              </w:rPr>
              <w:t>No</w:t>
            </w:r>
          </w:p>
        </w:tc>
      </w:tr>
      <w:tr w:rsidR="00F07AAC" w:rsidRPr="00734CF0" w14:paraId="651CC62C" w14:textId="77777777" w:rsidTr="00E603E0">
        <w:tc>
          <w:tcPr>
            <w:tcW w:w="8635" w:type="dxa"/>
            <w:tcBorders>
              <w:bottom w:val="single" w:sz="4" w:space="0" w:color="auto"/>
            </w:tcBorders>
            <w:shd w:val="clear" w:color="auto" w:fill="auto"/>
          </w:tcPr>
          <w:p w14:paraId="3E8EE7E3" w14:textId="77777777" w:rsidR="00F07AAC" w:rsidRPr="00734CF0" w:rsidRDefault="00F841BB" w:rsidP="000E1F37">
            <w:pPr>
              <w:tabs>
                <w:tab w:val="left" w:pos="900"/>
              </w:tabs>
              <w:spacing w:before="60" w:after="60"/>
              <w:ind w:left="567" w:hanging="567"/>
              <w:rPr>
                <w:rFonts w:ascii="Times New Roman" w:eastAsia="Times New Roman" w:hAnsi="Times New Roman" w:cs="Times New Roman"/>
                <w:sz w:val="18"/>
                <w:szCs w:val="18"/>
              </w:rPr>
            </w:pPr>
            <w:r w:rsidRPr="00734CF0">
              <w:rPr>
                <w:rFonts w:ascii="Times New Roman" w:eastAsia="Times New Roman" w:hAnsi="Times New Roman" w:cs="Times New Roman"/>
                <w:sz w:val="18"/>
                <w:szCs w:val="18"/>
              </w:rPr>
              <w:t>4</w:t>
            </w:r>
            <w:r w:rsidR="00F07AAC" w:rsidRPr="00734CF0">
              <w:rPr>
                <w:rFonts w:ascii="Times New Roman" w:eastAsia="Times New Roman" w:hAnsi="Times New Roman" w:cs="Times New Roman"/>
                <w:sz w:val="18"/>
                <w:szCs w:val="18"/>
              </w:rPr>
              <w:t>.</w:t>
            </w:r>
            <w:r w:rsidR="00F07AAC" w:rsidRPr="00734CF0">
              <w:rPr>
                <w:rFonts w:ascii="Times New Roman" w:eastAsia="Times New Roman" w:hAnsi="Times New Roman" w:cs="Times New Roman"/>
                <w:sz w:val="18"/>
                <w:szCs w:val="18"/>
              </w:rPr>
              <w:tab/>
            </w:r>
            <w:r w:rsidR="000E1F37" w:rsidRPr="00734CF0">
              <w:rPr>
                <w:rFonts w:ascii="Times New Roman" w:eastAsia="Times New Roman" w:hAnsi="Times New Roman" w:cs="Times New Roman"/>
                <w:sz w:val="18"/>
                <w:szCs w:val="18"/>
              </w:rPr>
              <w:t xml:space="preserve">Is there a likelihood that </w:t>
            </w:r>
            <w:r w:rsidR="00F07AAC" w:rsidRPr="00734CF0">
              <w:rPr>
                <w:rFonts w:ascii="Times New Roman" w:eastAsia="Times New Roman" w:hAnsi="Times New Roman" w:cs="Times New Roman"/>
                <w:sz w:val="18"/>
                <w:szCs w:val="18"/>
              </w:rPr>
              <w:t xml:space="preserve">the Project </w:t>
            </w:r>
            <w:r w:rsidR="000E1F37" w:rsidRPr="00734CF0">
              <w:rPr>
                <w:rFonts w:ascii="Times New Roman" w:eastAsia="Times New Roman" w:hAnsi="Times New Roman" w:cs="Times New Roman"/>
                <w:sz w:val="18"/>
                <w:szCs w:val="18"/>
              </w:rPr>
              <w:t xml:space="preserve">would </w:t>
            </w:r>
            <w:r w:rsidR="00F07AAC" w:rsidRPr="00734CF0">
              <w:rPr>
                <w:rFonts w:ascii="Times New Roman" w:eastAsia="Times New Roman" w:hAnsi="Times New Roman" w:cs="Times New Roman"/>
                <w:sz w:val="18"/>
                <w:szCs w:val="18"/>
              </w:rPr>
              <w:t>exclude any potentially affected stakeholders, in particular marginalized groups, from fully participating in decisions that may affect them?</w:t>
            </w:r>
          </w:p>
        </w:tc>
        <w:tc>
          <w:tcPr>
            <w:tcW w:w="833" w:type="dxa"/>
            <w:tcBorders>
              <w:bottom w:val="single" w:sz="4" w:space="0" w:color="auto"/>
            </w:tcBorders>
            <w:shd w:val="clear" w:color="auto" w:fill="auto"/>
          </w:tcPr>
          <w:p w14:paraId="0B62B740" w14:textId="5BA0E607" w:rsidR="00F07AAC" w:rsidRPr="00734CF0" w:rsidRDefault="00E84C75" w:rsidP="00D0789F">
            <w:pPr>
              <w:tabs>
                <w:tab w:val="left" w:pos="810"/>
              </w:tabs>
              <w:rPr>
                <w:rFonts w:ascii="Times New Roman" w:hAnsi="Times New Roman" w:cs="Times New Roman"/>
                <w:sz w:val="18"/>
                <w:szCs w:val="18"/>
              </w:rPr>
            </w:pPr>
            <w:r w:rsidRPr="00734CF0">
              <w:rPr>
                <w:rFonts w:ascii="Times New Roman" w:hAnsi="Times New Roman" w:cs="Times New Roman"/>
                <w:sz w:val="18"/>
                <w:szCs w:val="18"/>
              </w:rPr>
              <w:t>No</w:t>
            </w:r>
          </w:p>
        </w:tc>
      </w:tr>
      <w:tr w:rsidR="00F07AAC" w:rsidRPr="00734CF0" w14:paraId="4067F856" w14:textId="77777777" w:rsidTr="00E603E0">
        <w:tc>
          <w:tcPr>
            <w:tcW w:w="8635" w:type="dxa"/>
            <w:tcBorders>
              <w:bottom w:val="single" w:sz="4" w:space="0" w:color="auto"/>
            </w:tcBorders>
            <w:shd w:val="clear" w:color="auto" w:fill="auto"/>
          </w:tcPr>
          <w:p w14:paraId="6C649DC3" w14:textId="6FF49DDC" w:rsidR="00F07AAC" w:rsidRPr="00734CF0" w:rsidDel="00074D34" w:rsidRDefault="00D15605" w:rsidP="006C5B0D">
            <w:pPr>
              <w:tabs>
                <w:tab w:val="left" w:pos="900"/>
              </w:tabs>
              <w:spacing w:before="60" w:after="60"/>
              <w:ind w:left="567" w:hanging="567"/>
              <w:rPr>
                <w:rFonts w:ascii="Times New Roman" w:eastAsia="Times New Roman" w:hAnsi="Times New Roman" w:cs="Times New Roman"/>
                <w:sz w:val="18"/>
                <w:szCs w:val="18"/>
              </w:rPr>
            </w:pPr>
            <w:r w:rsidRPr="00734CF0">
              <w:rPr>
                <w:rFonts w:ascii="Times New Roman" w:eastAsia="Times New Roman" w:hAnsi="Times New Roman" w:cs="Times New Roman"/>
                <w:sz w:val="18"/>
                <w:szCs w:val="18"/>
              </w:rPr>
              <w:t>5</w:t>
            </w:r>
            <w:r w:rsidR="00F07AAC" w:rsidRPr="00734CF0">
              <w:rPr>
                <w:rFonts w:ascii="Times New Roman" w:eastAsia="Times New Roman" w:hAnsi="Times New Roman" w:cs="Times New Roman"/>
                <w:sz w:val="18"/>
                <w:szCs w:val="18"/>
              </w:rPr>
              <w:t>.</w:t>
            </w:r>
            <w:r w:rsidR="00F07AAC" w:rsidRPr="00734CF0">
              <w:rPr>
                <w:rFonts w:ascii="Times New Roman" w:eastAsia="Times New Roman" w:hAnsi="Times New Roman" w:cs="Times New Roman"/>
                <w:sz w:val="18"/>
                <w:szCs w:val="18"/>
              </w:rPr>
              <w:tab/>
            </w:r>
            <w:r w:rsidR="006C5B0D" w:rsidRPr="00734CF0">
              <w:rPr>
                <w:rFonts w:ascii="Times New Roman" w:eastAsia="Times New Roman" w:hAnsi="Times New Roman" w:cs="Times New Roman"/>
                <w:sz w:val="18"/>
                <w:szCs w:val="18"/>
              </w:rPr>
              <w:t>Is there a risk that duty-bearers do not have the capacity to meet their obligations in the Project?</w:t>
            </w:r>
          </w:p>
        </w:tc>
        <w:tc>
          <w:tcPr>
            <w:tcW w:w="833" w:type="dxa"/>
            <w:tcBorders>
              <w:bottom w:val="single" w:sz="4" w:space="0" w:color="auto"/>
            </w:tcBorders>
            <w:shd w:val="clear" w:color="auto" w:fill="auto"/>
          </w:tcPr>
          <w:p w14:paraId="6B052BA3" w14:textId="275B78E7" w:rsidR="00F07AAC" w:rsidRPr="00734CF0" w:rsidRDefault="00E84C75" w:rsidP="00D0789F">
            <w:pPr>
              <w:tabs>
                <w:tab w:val="left" w:pos="810"/>
              </w:tabs>
              <w:rPr>
                <w:rFonts w:ascii="Times New Roman" w:hAnsi="Times New Roman" w:cs="Times New Roman"/>
                <w:sz w:val="18"/>
                <w:szCs w:val="18"/>
              </w:rPr>
            </w:pPr>
            <w:r w:rsidRPr="00734CF0">
              <w:rPr>
                <w:rFonts w:ascii="Times New Roman" w:hAnsi="Times New Roman" w:cs="Times New Roman"/>
                <w:sz w:val="18"/>
                <w:szCs w:val="18"/>
              </w:rPr>
              <w:t>No</w:t>
            </w:r>
          </w:p>
        </w:tc>
      </w:tr>
      <w:tr w:rsidR="00F07AAC" w:rsidRPr="00734CF0" w14:paraId="1C7C8564" w14:textId="77777777" w:rsidTr="00E603E0">
        <w:tc>
          <w:tcPr>
            <w:tcW w:w="8635" w:type="dxa"/>
            <w:tcBorders>
              <w:bottom w:val="single" w:sz="4" w:space="0" w:color="auto"/>
            </w:tcBorders>
            <w:shd w:val="clear" w:color="auto" w:fill="auto"/>
          </w:tcPr>
          <w:p w14:paraId="6FAED946" w14:textId="1658EF85" w:rsidR="00F07AAC" w:rsidRPr="00734CF0" w:rsidRDefault="00D15605" w:rsidP="006C5B0D">
            <w:pPr>
              <w:tabs>
                <w:tab w:val="left" w:pos="900"/>
              </w:tabs>
              <w:spacing w:before="60" w:after="60"/>
              <w:ind w:left="567" w:hanging="567"/>
              <w:rPr>
                <w:rFonts w:ascii="Times New Roman" w:eastAsia="Times New Roman" w:hAnsi="Times New Roman" w:cs="Times New Roman"/>
                <w:sz w:val="18"/>
                <w:szCs w:val="18"/>
              </w:rPr>
            </w:pPr>
            <w:r w:rsidRPr="00734CF0">
              <w:rPr>
                <w:rFonts w:ascii="Times New Roman" w:eastAsia="Times New Roman" w:hAnsi="Times New Roman" w:cs="Times New Roman"/>
                <w:sz w:val="18"/>
                <w:szCs w:val="18"/>
              </w:rPr>
              <w:t>6</w:t>
            </w:r>
            <w:r w:rsidR="00136223" w:rsidRPr="00734CF0">
              <w:rPr>
                <w:rFonts w:ascii="Times New Roman" w:eastAsia="Times New Roman" w:hAnsi="Times New Roman" w:cs="Times New Roman"/>
                <w:sz w:val="18"/>
                <w:szCs w:val="18"/>
              </w:rPr>
              <w:t>.</w:t>
            </w:r>
            <w:r w:rsidR="00136223" w:rsidRPr="00734CF0">
              <w:rPr>
                <w:rFonts w:ascii="Times New Roman" w:eastAsia="Times New Roman" w:hAnsi="Times New Roman" w:cs="Times New Roman"/>
                <w:sz w:val="18"/>
                <w:szCs w:val="18"/>
              </w:rPr>
              <w:tab/>
            </w:r>
            <w:r w:rsidR="006C5B0D" w:rsidRPr="00734CF0">
              <w:rPr>
                <w:rFonts w:ascii="Times New Roman" w:eastAsia="Times New Roman" w:hAnsi="Times New Roman" w:cs="Times New Roman"/>
                <w:sz w:val="18"/>
                <w:szCs w:val="18"/>
              </w:rPr>
              <w:t xml:space="preserve">Is there a risk that rights-holders do not have the capacity to claim their rights? </w:t>
            </w:r>
          </w:p>
        </w:tc>
        <w:tc>
          <w:tcPr>
            <w:tcW w:w="833" w:type="dxa"/>
            <w:tcBorders>
              <w:bottom w:val="single" w:sz="4" w:space="0" w:color="auto"/>
            </w:tcBorders>
            <w:shd w:val="clear" w:color="auto" w:fill="auto"/>
          </w:tcPr>
          <w:p w14:paraId="21D25110" w14:textId="7D2DBAA3" w:rsidR="00F07AAC" w:rsidRPr="00734CF0" w:rsidRDefault="00E84C75" w:rsidP="00D0789F">
            <w:pPr>
              <w:tabs>
                <w:tab w:val="left" w:pos="810"/>
              </w:tabs>
              <w:rPr>
                <w:rFonts w:ascii="Times New Roman" w:hAnsi="Times New Roman" w:cs="Times New Roman"/>
                <w:sz w:val="18"/>
                <w:szCs w:val="18"/>
              </w:rPr>
            </w:pPr>
            <w:r w:rsidRPr="00734CF0">
              <w:rPr>
                <w:rFonts w:ascii="Times New Roman" w:hAnsi="Times New Roman" w:cs="Times New Roman"/>
                <w:sz w:val="18"/>
                <w:szCs w:val="18"/>
              </w:rPr>
              <w:t>No</w:t>
            </w:r>
          </w:p>
        </w:tc>
      </w:tr>
      <w:tr w:rsidR="00F07AAC" w:rsidRPr="00734CF0" w14:paraId="2CEFE8B0" w14:textId="77777777" w:rsidTr="00E603E0">
        <w:tc>
          <w:tcPr>
            <w:tcW w:w="8635" w:type="dxa"/>
            <w:tcBorders>
              <w:bottom w:val="single" w:sz="4" w:space="0" w:color="auto"/>
            </w:tcBorders>
            <w:shd w:val="clear" w:color="auto" w:fill="auto"/>
          </w:tcPr>
          <w:p w14:paraId="7016181B" w14:textId="6CE978B0" w:rsidR="00F07AAC" w:rsidRPr="00734CF0" w:rsidRDefault="00D15605" w:rsidP="006C5B0D">
            <w:pPr>
              <w:tabs>
                <w:tab w:val="left" w:pos="900"/>
              </w:tabs>
              <w:spacing w:before="60" w:after="60"/>
              <w:ind w:left="567" w:hanging="567"/>
              <w:rPr>
                <w:rFonts w:ascii="Times New Roman" w:eastAsia="Times New Roman" w:hAnsi="Times New Roman" w:cs="Times New Roman"/>
                <w:sz w:val="18"/>
                <w:szCs w:val="18"/>
              </w:rPr>
            </w:pPr>
            <w:r w:rsidRPr="00734CF0">
              <w:rPr>
                <w:rFonts w:ascii="Times New Roman" w:eastAsia="Times New Roman" w:hAnsi="Times New Roman" w:cs="Times New Roman"/>
                <w:sz w:val="18"/>
                <w:szCs w:val="18"/>
              </w:rPr>
              <w:t>7</w:t>
            </w:r>
            <w:r w:rsidR="00136223" w:rsidRPr="00734CF0">
              <w:rPr>
                <w:rFonts w:ascii="Times New Roman" w:eastAsia="Times New Roman" w:hAnsi="Times New Roman" w:cs="Times New Roman"/>
                <w:sz w:val="18"/>
                <w:szCs w:val="18"/>
              </w:rPr>
              <w:t>.</w:t>
            </w:r>
            <w:r w:rsidR="00136223" w:rsidRPr="00734CF0">
              <w:rPr>
                <w:rFonts w:ascii="Times New Roman" w:eastAsia="Times New Roman" w:hAnsi="Times New Roman" w:cs="Times New Roman"/>
                <w:sz w:val="18"/>
                <w:szCs w:val="18"/>
              </w:rPr>
              <w:tab/>
            </w:r>
            <w:r w:rsidR="006C5B0D" w:rsidRPr="00734CF0">
              <w:rPr>
                <w:rFonts w:ascii="Times New Roman" w:eastAsia="Times New Roman" w:hAnsi="Times New Roman" w:cs="Times New Roman"/>
                <w:sz w:val="18"/>
                <w:szCs w:val="18"/>
              </w:rPr>
              <w:t>Have local communities or individuals, given the opportunity, raised human rights concerns regarding the Project during the stakeholder engagement process?</w:t>
            </w:r>
          </w:p>
        </w:tc>
        <w:tc>
          <w:tcPr>
            <w:tcW w:w="833" w:type="dxa"/>
            <w:tcBorders>
              <w:bottom w:val="single" w:sz="4" w:space="0" w:color="auto"/>
            </w:tcBorders>
            <w:shd w:val="clear" w:color="auto" w:fill="auto"/>
          </w:tcPr>
          <w:p w14:paraId="1AA7A84A" w14:textId="567B84DC" w:rsidR="00F07AAC" w:rsidRPr="00734CF0" w:rsidRDefault="00E84C75" w:rsidP="00D0789F">
            <w:pPr>
              <w:tabs>
                <w:tab w:val="left" w:pos="810"/>
              </w:tabs>
              <w:rPr>
                <w:rFonts w:ascii="Times New Roman" w:hAnsi="Times New Roman" w:cs="Times New Roman"/>
                <w:sz w:val="18"/>
                <w:szCs w:val="18"/>
              </w:rPr>
            </w:pPr>
            <w:r w:rsidRPr="00734CF0">
              <w:rPr>
                <w:rFonts w:ascii="Times New Roman" w:hAnsi="Times New Roman" w:cs="Times New Roman"/>
                <w:sz w:val="18"/>
                <w:szCs w:val="18"/>
              </w:rPr>
              <w:t>No</w:t>
            </w:r>
          </w:p>
        </w:tc>
      </w:tr>
      <w:tr w:rsidR="00F07AAC" w:rsidRPr="00734CF0" w14:paraId="1BDD93D3" w14:textId="77777777" w:rsidTr="00E603E0">
        <w:tc>
          <w:tcPr>
            <w:tcW w:w="8635" w:type="dxa"/>
            <w:tcBorders>
              <w:bottom w:val="single" w:sz="4" w:space="0" w:color="auto"/>
            </w:tcBorders>
            <w:shd w:val="clear" w:color="auto" w:fill="auto"/>
          </w:tcPr>
          <w:p w14:paraId="0ABE7E8F" w14:textId="53C7DAB1" w:rsidR="00F07AAC" w:rsidRPr="00734CF0" w:rsidRDefault="00D15605" w:rsidP="00254EF9">
            <w:pPr>
              <w:tabs>
                <w:tab w:val="left" w:pos="900"/>
              </w:tabs>
              <w:spacing w:before="60" w:after="60"/>
              <w:ind w:left="567" w:hanging="567"/>
              <w:rPr>
                <w:rFonts w:ascii="Times New Roman" w:eastAsia="Times New Roman" w:hAnsi="Times New Roman" w:cs="Times New Roman"/>
                <w:sz w:val="18"/>
                <w:szCs w:val="18"/>
              </w:rPr>
            </w:pPr>
            <w:r w:rsidRPr="00734CF0">
              <w:rPr>
                <w:rFonts w:ascii="Times New Roman" w:eastAsia="Times New Roman" w:hAnsi="Times New Roman" w:cs="Times New Roman"/>
                <w:sz w:val="18"/>
                <w:szCs w:val="18"/>
              </w:rPr>
              <w:t>8</w:t>
            </w:r>
            <w:r w:rsidR="00136223" w:rsidRPr="00734CF0">
              <w:rPr>
                <w:rFonts w:ascii="Times New Roman" w:eastAsia="Times New Roman" w:hAnsi="Times New Roman" w:cs="Times New Roman"/>
                <w:sz w:val="18"/>
                <w:szCs w:val="18"/>
              </w:rPr>
              <w:t>.</w:t>
            </w:r>
            <w:r w:rsidR="00136223" w:rsidRPr="00734CF0">
              <w:rPr>
                <w:rFonts w:ascii="Times New Roman" w:eastAsia="Times New Roman" w:hAnsi="Times New Roman" w:cs="Times New Roman"/>
                <w:sz w:val="18"/>
                <w:szCs w:val="18"/>
              </w:rPr>
              <w:tab/>
              <w:t>Is there a risk that the Project would exacerbate conflicts among and/or the risk of violence to project-affected communities and individuals?</w:t>
            </w:r>
          </w:p>
        </w:tc>
        <w:tc>
          <w:tcPr>
            <w:tcW w:w="833" w:type="dxa"/>
            <w:tcBorders>
              <w:bottom w:val="single" w:sz="4" w:space="0" w:color="auto"/>
            </w:tcBorders>
            <w:shd w:val="clear" w:color="auto" w:fill="auto"/>
          </w:tcPr>
          <w:p w14:paraId="4909E687" w14:textId="5C54AF39" w:rsidR="00F07AAC" w:rsidRPr="00734CF0" w:rsidRDefault="00E84C75" w:rsidP="00D0789F">
            <w:pPr>
              <w:tabs>
                <w:tab w:val="left" w:pos="810"/>
              </w:tabs>
              <w:rPr>
                <w:rFonts w:ascii="Times New Roman" w:hAnsi="Times New Roman" w:cs="Times New Roman"/>
                <w:sz w:val="18"/>
                <w:szCs w:val="18"/>
              </w:rPr>
            </w:pPr>
            <w:r w:rsidRPr="00734CF0">
              <w:rPr>
                <w:rFonts w:ascii="Times New Roman" w:hAnsi="Times New Roman" w:cs="Times New Roman"/>
                <w:sz w:val="18"/>
                <w:szCs w:val="18"/>
              </w:rPr>
              <w:t>No</w:t>
            </w:r>
          </w:p>
        </w:tc>
      </w:tr>
      <w:tr w:rsidR="00F07AAC" w:rsidRPr="00734CF0" w14:paraId="4A1D0142" w14:textId="77777777" w:rsidTr="00E603E0">
        <w:tc>
          <w:tcPr>
            <w:tcW w:w="8635" w:type="dxa"/>
            <w:tcBorders>
              <w:bottom w:val="single" w:sz="4" w:space="0" w:color="auto"/>
            </w:tcBorders>
            <w:shd w:val="clear" w:color="auto" w:fill="DBE5F1" w:themeFill="accent1" w:themeFillTint="33"/>
          </w:tcPr>
          <w:p w14:paraId="1E7CC3C5" w14:textId="77777777" w:rsidR="00F07AAC" w:rsidRPr="00734CF0" w:rsidRDefault="00F07AAC" w:rsidP="008E105C">
            <w:pPr>
              <w:tabs>
                <w:tab w:val="left" w:pos="810"/>
              </w:tabs>
              <w:spacing w:before="120" w:after="120"/>
              <w:rPr>
                <w:rFonts w:ascii="Times New Roman" w:hAnsi="Times New Roman" w:cs="Times New Roman"/>
                <w:b/>
                <w:sz w:val="18"/>
                <w:szCs w:val="18"/>
              </w:rPr>
            </w:pPr>
            <w:r w:rsidRPr="00734CF0">
              <w:rPr>
                <w:rFonts w:ascii="Times New Roman" w:hAnsi="Times New Roman" w:cs="Times New Roman"/>
                <w:b/>
                <w:sz w:val="18"/>
                <w:szCs w:val="18"/>
              </w:rPr>
              <w:t>Principle 2: Gender Equality and Women’s Empowerment</w:t>
            </w:r>
          </w:p>
        </w:tc>
        <w:tc>
          <w:tcPr>
            <w:tcW w:w="833" w:type="dxa"/>
            <w:tcBorders>
              <w:bottom w:val="single" w:sz="4" w:space="0" w:color="auto"/>
            </w:tcBorders>
            <w:shd w:val="clear" w:color="auto" w:fill="DBE5F1" w:themeFill="accent1" w:themeFillTint="33"/>
          </w:tcPr>
          <w:p w14:paraId="336F264C" w14:textId="77777777" w:rsidR="00F07AAC" w:rsidRPr="00734CF0" w:rsidRDefault="00F07AAC" w:rsidP="008E105C">
            <w:pPr>
              <w:tabs>
                <w:tab w:val="left" w:pos="810"/>
              </w:tabs>
              <w:spacing w:before="120" w:after="120"/>
              <w:rPr>
                <w:rFonts w:ascii="Times New Roman" w:hAnsi="Times New Roman" w:cs="Times New Roman"/>
                <w:b/>
                <w:sz w:val="18"/>
                <w:szCs w:val="18"/>
              </w:rPr>
            </w:pPr>
          </w:p>
        </w:tc>
      </w:tr>
      <w:tr w:rsidR="00F07AAC" w:rsidRPr="00734CF0" w14:paraId="0CEEB146" w14:textId="77777777" w:rsidTr="00E603E0">
        <w:tc>
          <w:tcPr>
            <w:tcW w:w="8635" w:type="dxa"/>
            <w:tcBorders>
              <w:bottom w:val="single" w:sz="4" w:space="0" w:color="auto"/>
            </w:tcBorders>
            <w:shd w:val="clear" w:color="auto" w:fill="auto"/>
          </w:tcPr>
          <w:p w14:paraId="55C61E09" w14:textId="77777777" w:rsidR="00F07AAC" w:rsidRPr="00734CF0" w:rsidRDefault="00F07AAC" w:rsidP="00A9325A">
            <w:pPr>
              <w:tabs>
                <w:tab w:val="left" w:pos="900"/>
              </w:tabs>
              <w:spacing w:before="60" w:after="60"/>
              <w:ind w:left="567" w:hanging="567"/>
              <w:rPr>
                <w:rFonts w:ascii="Times New Roman" w:eastAsia="Times New Roman" w:hAnsi="Times New Roman" w:cs="Times New Roman"/>
                <w:sz w:val="18"/>
                <w:szCs w:val="18"/>
              </w:rPr>
            </w:pPr>
            <w:r w:rsidRPr="00734CF0">
              <w:rPr>
                <w:rFonts w:ascii="Times New Roman" w:eastAsia="Times New Roman" w:hAnsi="Times New Roman" w:cs="Times New Roman"/>
                <w:sz w:val="18"/>
                <w:szCs w:val="18"/>
              </w:rPr>
              <w:t>1.</w:t>
            </w:r>
            <w:r w:rsidRPr="00734CF0">
              <w:rPr>
                <w:rFonts w:ascii="Times New Roman" w:eastAsia="Times New Roman" w:hAnsi="Times New Roman" w:cs="Times New Roman"/>
                <w:sz w:val="18"/>
                <w:szCs w:val="18"/>
              </w:rPr>
              <w:tab/>
            </w:r>
            <w:r w:rsidR="00E74FB8" w:rsidRPr="00734CF0">
              <w:rPr>
                <w:rFonts w:ascii="Times New Roman" w:eastAsia="Times New Roman" w:hAnsi="Times New Roman" w:cs="Times New Roman"/>
                <w:sz w:val="18"/>
                <w:szCs w:val="18"/>
              </w:rPr>
              <w:t>Is there a likelihood that</w:t>
            </w:r>
            <w:r w:rsidRPr="00734CF0">
              <w:rPr>
                <w:rFonts w:ascii="Times New Roman" w:eastAsia="Times New Roman" w:hAnsi="Times New Roman" w:cs="Times New Roman"/>
                <w:sz w:val="18"/>
                <w:szCs w:val="18"/>
              </w:rPr>
              <w:t xml:space="preserve"> the proposed Project </w:t>
            </w:r>
            <w:r w:rsidR="00E74FB8" w:rsidRPr="00734CF0">
              <w:rPr>
                <w:rFonts w:ascii="Times New Roman" w:eastAsia="Times New Roman" w:hAnsi="Times New Roman" w:cs="Times New Roman"/>
                <w:sz w:val="18"/>
                <w:szCs w:val="18"/>
              </w:rPr>
              <w:t xml:space="preserve">would </w:t>
            </w:r>
            <w:r w:rsidRPr="00734CF0">
              <w:rPr>
                <w:rFonts w:ascii="Times New Roman" w:eastAsia="Times New Roman" w:hAnsi="Times New Roman" w:cs="Times New Roman"/>
                <w:sz w:val="18"/>
                <w:szCs w:val="18"/>
              </w:rPr>
              <w:t xml:space="preserve">have adverse impacts on </w:t>
            </w:r>
            <w:r w:rsidR="004316F6" w:rsidRPr="00734CF0">
              <w:rPr>
                <w:rFonts w:ascii="Times New Roman" w:eastAsia="Times New Roman" w:hAnsi="Times New Roman" w:cs="Times New Roman"/>
                <w:sz w:val="18"/>
                <w:szCs w:val="18"/>
              </w:rPr>
              <w:t xml:space="preserve">gender equality and/or </w:t>
            </w:r>
            <w:r w:rsidR="003D7BFE" w:rsidRPr="00734CF0">
              <w:rPr>
                <w:rFonts w:ascii="Times New Roman" w:eastAsia="Times New Roman" w:hAnsi="Times New Roman" w:cs="Times New Roman"/>
                <w:sz w:val="18"/>
                <w:szCs w:val="18"/>
              </w:rPr>
              <w:t xml:space="preserve">the situation of </w:t>
            </w:r>
            <w:r w:rsidRPr="00734CF0">
              <w:rPr>
                <w:rFonts w:ascii="Times New Roman" w:eastAsia="Times New Roman" w:hAnsi="Times New Roman" w:cs="Times New Roman"/>
                <w:sz w:val="18"/>
                <w:szCs w:val="18"/>
              </w:rPr>
              <w:t xml:space="preserve">women and girls? </w:t>
            </w:r>
          </w:p>
        </w:tc>
        <w:tc>
          <w:tcPr>
            <w:tcW w:w="833" w:type="dxa"/>
            <w:tcBorders>
              <w:bottom w:val="single" w:sz="4" w:space="0" w:color="auto"/>
            </w:tcBorders>
            <w:shd w:val="clear" w:color="auto" w:fill="auto"/>
          </w:tcPr>
          <w:p w14:paraId="2C7B300A" w14:textId="37F033AC" w:rsidR="00F07AAC" w:rsidRPr="00734CF0" w:rsidRDefault="00E84C75" w:rsidP="00D0789F">
            <w:pPr>
              <w:tabs>
                <w:tab w:val="left" w:pos="810"/>
              </w:tabs>
              <w:rPr>
                <w:rFonts w:ascii="Times New Roman" w:hAnsi="Times New Roman" w:cs="Times New Roman"/>
                <w:sz w:val="18"/>
                <w:szCs w:val="18"/>
              </w:rPr>
            </w:pPr>
            <w:r w:rsidRPr="00734CF0">
              <w:rPr>
                <w:rFonts w:ascii="Times New Roman" w:hAnsi="Times New Roman" w:cs="Times New Roman"/>
                <w:sz w:val="18"/>
                <w:szCs w:val="18"/>
              </w:rPr>
              <w:t>No</w:t>
            </w:r>
          </w:p>
        </w:tc>
      </w:tr>
      <w:tr w:rsidR="00F07AAC" w:rsidRPr="00734CF0" w14:paraId="35AF8179" w14:textId="77777777" w:rsidTr="00E603E0">
        <w:tc>
          <w:tcPr>
            <w:tcW w:w="8635" w:type="dxa"/>
            <w:tcBorders>
              <w:bottom w:val="single" w:sz="4" w:space="0" w:color="auto"/>
            </w:tcBorders>
            <w:shd w:val="clear" w:color="auto" w:fill="auto"/>
          </w:tcPr>
          <w:p w14:paraId="3C138267" w14:textId="77777777" w:rsidR="00F07AAC" w:rsidRPr="00734CF0" w:rsidRDefault="00F07AAC" w:rsidP="008A7431">
            <w:pPr>
              <w:tabs>
                <w:tab w:val="left" w:pos="900"/>
              </w:tabs>
              <w:spacing w:before="60" w:after="60"/>
              <w:ind w:left="567" w:hanging="567"/>
              <w:rPr>
                <w:rFonts w:ascii="Times New Roman" w:eastAsia="Times New Roman" w:hAnsi="Times New Roman" w:cs="Times New Roman"/>
                <w:sz w:val="18"/>
                <w:szCs w:val="18"/>
              </w:rPr>
            </w:pPr>
            <w:r w:rsidRPr="00734CF0">
              <w:rPr>
                <w:rFonts w:ascii="Times New Roman" w:eastAsia="Times New Roman" w:hAnsi="Times New Roman" w:cs="Times New Roman"/>
                <w:sz w:val="18"/>
                <w:szCs w:val="18"/>
              </w:rPr>
              <w:t>2.</w:t>
            </w:r>
            <w:r w:rsidRPr="00734CF0">
              <w:rPr>
                <w:rFonts w:ascii="Times New Roman" w:eastAsia="Times New Roman" w:hAnsi="Times New Roman" w:cs="Times New Roman"/>
                <w:sz w:val="18"/>
                <w:szCs w:val="18"/>
              </w:rPr>
              <w:tab/>
              <w:t xml:space="preserve">Would the Project potentially </w:t>
            </w:r>
            <w:r w:rsidR="008A7431" w:rsidRPr="00734CF0">
              <w:rPr>
                <w:rFonts w:ascii="Times New Roman" w:eastAsia="Times New Roman" w:hAnsi="Times New Roman" w:cs="Times New Roman"/>
                <w:sz w:val="18"/>
                <w:szCs w:val="18"/>
              </w:rPr>
              <w:t xml:space="preserve">reproduce </w:t>
            </w:r>
            <w:r w:rsidRPr="00734CF0">
              <w:rPr>
                <w:rFonts w:ascii="Times New Roman" w:eastAsia="Times New Roman" w:hAnsi="Times New Roman" w:cs="Times New Roman"/>
                <w:sz w:val="18"/>
                <w:szCs w:val="18"/>
              </w:rPr>
              <w:t>discriminat</w:t>
            </w:r>
            <w:r w:rsidR="008A7431" w:rsidRPr="00734CF0">
              <w:rPr>
                <w:rFonts w:ascii="Times New Roman" w:eastAsia="Times New Roman" w:hAnsi="Times New Roman" w:cs="Times New Roman"/>
                <w:sz w:val="18"/>
                <w:szCs w:val="18"/>
              </w:rPr>
              <w:t>ions</w:t>
            </w:r>
            <w:r w:rsidRPr="00734CF0">
              <w:rPr>
                <w:rFonts w:ascii="Times New Roman" w:eastAsia="Times New Roman" w:hAnsi="Times New Roman" w:cs="Times New Roman"/>
                <w:sz w:val="18"/>
                <w:szCs w:val="18"/>
              </w:rPr>
              <w:t xml:space="preserve"> against women based on gender, especially regarding participation in design and implementation or access to opportunities and benefits?</w:t>
            </w:r>
          </w:p>
        </w:tc>
        <w:tc>
          <w:tcPr>
            <w:tcW w:w="833" w:type="dxa"/>
            <w:tcBorders>
              <w:bottom w:val="single" w:sz="4" w:space="0" w:color="auto"/>
            </w:tcBorders>
            <w:shd w:val="clear" w:color="auto" w:fill="auto"/>
          </w:tcPr>
          <w:p w14:paraId="537E7731" w14:textId="019F12A6" w:rsidR="00F07AAC" w:rsidRPr="00734CF0" w:rsidRDefault="00E84C75" w:rsidP="00D0789F">
            <w:pPr>
              <w:tabs>
                <w:tab w:val="left" w:pos="810"/>
              </w:tabs>
              <w:rPr>
                <w:rFonts w:ascii="Times New Roman" w:hAnsi="Times New Roman" w:cs="Times New Roman"/>
                <w:sz w:val="18"/>
                <w:szCs w:val="18"/>
              </w:rPr>
            </w:pPr>
            <w:r w:rsidRPr="00734CF0">
              <w:rPr>
                <w:rFonts w:ascii="Times New Roman" w:hAnsi="Times New Roman" w:cs="Times New Roman"/>
                <w:sz w:val="18"/>
                <w:szCs w:val="18"/>
              </w:rPr>
              <w:t>No</w:t>
            </w:r>
          </w:p>
        </w:tc>
      </w:tr>
      <w:tr w:rsidR="008A7431" w:rsidRPr="00734CF0" w14:paraId="3F85932C" w14:textId="77777777" w:rsidTr="00E603E0">
        <w:tc>
          <w:tcPr>
            <w:tcW w:w="8635" w:type="dxa"/>
            <w:tcBorders>
              <w:bottom w:val="single" w:sz="4" w:space="0" w:color="auto"/>
            </w:tcBorders>
            <w:shd w:val="clear" w:color="auto" w:fill="auto"/>
          </w:tcPr>
          <w:p w14:paraId="2906BD4D" w14:textId="77777777" w:rsidR="008A7431" w:rsidRPr="00734CF0" w:rsidRDefault="008A7431" w:rsidP="00E36D42">
            <w:pPr>
              <w:tabs>
                <w:tab w:val="left" w:pos="900"/>
              </w:tabs>
              <w:spacing w:before="60" w:after="60"/>
              <w:ind w:left="567" w:hanging="567"/>
              <w:rPr>
                <w:rFonts w:ascii="Times New Roman" w:eastAsia="Times New Roman" w:hAnsi="Times New Roman" w:cs="Times New Roman"/>
                <w:sz w:val="18"/>
                <w:szCs w:val="18"/>
              </w:rPr>
            </w:pPr>
            <w:r w:rsidRPr="00734CF0">
              <w:rPr>
                <w:rFonts w:ascii="Times New Roman" w:eastAsia="Times New Roman" w:hAnsi="Times New Roman" w:cs="Times New Roman"/>
                <w:sz w:val="18"/>
                <w:szCs w:val="18"/>
              </w:rPr>
              <w:t>3.</w:t>
            </w:r>
            <w:r w:rsidRPr="00734CF0">
              <w:rPr>
                <w:rFonts w:ascii="Times New Roman" w:eastAsia="Times New Roman" w:hAnsi="Times New Roman" w:cs="Times New Roman"/>
                <w:sz w:val="18"/>
                <w:szCs w:val="18"/>
              </w:rPr>
              <w:tab/>
              <w:t xml:space="preserve">Have women’s groups/leaders raised gender equality concerns regarding the Project during the stakeholder engagement process and has this been </w:t>
            </w:r>
            <w:r w:rsidR="00E36D42" w:rsidRPr="00734CF0">
              <w:rPr>
                <w:rFonts w:ascii="Times New Roman" w:eastAsia="Times New Roman" w:hAnsi="Times New Roman" w:cs="Times New Roman"/>
                <w:sz w:val="18"/>
                <w:szCs w:val="18"/>
              </w:rPr>
              <w:t>included</w:t>
            </w:r>
            <w:r w:rsidRPr="00734CF0">
              <w:rPr>
                <w:rFonts w:ascii="Times New Roman" w:eastAsia="Times New Roman" w:hAnsi="Times New Roman" w:cs="Times New Roman"/>
                <w:sz w:val="18"/>
                <w:szCs w:val="18"/>
              </w:rPr>
              <w:t xml:space="preserve"> in the overall Project proposal and in the risk assessment?</w:t>
            </w:r>
          </w:p>
        </w:tc>
        <w:tc>
          <w:tcPr>
            <w:tcW w:w="833" w:type="dxa"/>
            <w:tcBorders>
              <w:bottom w:val="single" w:sz="4" w:space="0" w:color="auto"/>
            </w:tcBorders>
            <w:shd w:val="clear" w:color="auto" w:fill="auto"/>
          </w:tcPr>
          <w:p w14:paraId="0298EB3F" w14:textId="2ECCBF19" w:rsidR="008A7431" w:rsidRPr="00734CF0" w:rsidRDefault="00E84C75" w:rsidP="00D0789F">
            <w:pPr>
              <w:tabs>
                <w:tab w:val="left" w:pos="810"/>
              </w:tabs>
              <w:rPr>
                <w:rFonts w:ascii="Times New Roman" w:hAnsi="Times New Roman" w:cs="Times New Roman"/>
                <w:sz w:val="18"/>
                <w:szCs w:val="18"/>
              </w:rPr>
            </w:pPr>
            <w:r w:rsidRPr="00734CF0">
              <w:rPr>
                <w:rFonts w:ascii="Times New Roman" w:hAnsi="Times New Roman" w:cs="Times New Roman"/>
                <w:sz w:val="18"/>
                <w:szCs w:val="18"/>
              </w:rPr>
              <w:t>No</w:t>
            </w:r>
          </w:p>
        </w:tc>
      </w:tr>
      <w:tr w:rsidR="00F07AAC" w:rsidRPr="00734CF0" w14:paraId="3B518EFE" w14:textId="77777777" w:rsidTr="00E603E0">
        <w:tc>
          <w:tcPr>
            <w:tcW w:w="8635" w:type="dxa"/>
            <w:tcBorders>
              <w:bottom w:val="single" w:sz="4" w:space="0" w:color="auto"/>
            </w:tcBorders>
            <w:shd w:val="clear" w:color="auto" w:fill="auto"/>
          </w:tcPr>
          <w:p w14:paraId="026BDD2D" w14:textId="351DA1BA" w:rsidR="00F07AAC" w:rsidRPr="00734CF0" w:rsidRDefault="00D15605" w:rsidP="00F069F1">
            <w:pPr>
              <w:tabs>
                <w:tab w:val="left" w:pos="900"/>
              </w:tabs>
              <w:spacing w:before="60" w:after="60"/>
              <w:ind w:left="567" w:hanging="567"/>
              <w:rPr>
                <w:rFonts w:ascii="Times New Roman" w:eastAsia="Times New Roman" w:hAnsi="Times New Roman" w:cs="Times New Roman"/>
                <w:sz w:val="18"/>
                <w:szCs w:val="18"/>
              </w:rPr>
            </w:pPr>
            <w:r w:rsidRPr="00734CF0">
              <w:rPr>
                <w:rFonts w:ascii="Times New Roman" w:eastAsia="Times New Roman" w:hAnsi="Times New Roman" w:cs="Times New Roman"/>
                <w:sz w:val="18"/>
                <w:szCs w:val="18"/>
              </w:rPr>
              <w:t>4</w:t>
            </w:r>
            <w:r w:rsidR="00F07AAC" w:rsidRPr="00734CF0">
              <w:rPr>
                <w:rFonts w:ascii="Times New Roman" w:eastAsia="Times New Roman" w:hAnsi="Times New Roman" w:cs="Times New Roman"/>
                <w:sz w:val="18"/>
                <w:szCs w:val="18"/>
              </w:rPr>
              <w:t>.</w:t>
            </w:r>
            <w:r w:rsidR="00F07AAC" w:rsidRPr="00734CF0">
              <w:rPr>
                <w:rFonts w:ascii="Times New Roman" w:eastAsia="Times New Roman" w:hAnsi="Times New Roman" w:cs="Times New Roman"/>
                <w:sz w:val="18"/>
                <w:szCs w:val="18"/>
              </w:rPr>
              <w:tab/>
              <w:t xml:space="preserve">Would the Project </w:t>
            </w:r>
            <w:r w:rsidR="00E36D42" w:rsidRPr="00734CF0">
              <w:rPr>
                <w:rFonts w:ascii="Times New Roman" w:eastAsia="Times New Roman" w:hAnsi="Times New Roman" w:cs="Times New Roman"/>
                <w:sz w:val="18"/>
                <w:szCs w:val="18"/>
              </w:rPr>
              <w:t>potentially</w:t>
            </w:r>
            <w:r w:rsidR="00F07AAC" w:rsidRPr="00734CF0">
              <w:rPr>
                <w:rFonts w:ascii="Times New Roman" w:eastAsia="Times New Roman" w:hAnsi="Times New Roman" w:cs="Times New Roman"/>
                <w:sz w:val="18"/>
                <w:szCs w:val="18"/>
              </w:rPr>
              <w:t xml:space="preserve"> </w:t>
            </w:r>
            <w:r w:rsidR="00E36D42" w:rsidRPr="00734CF0">
              <w:rPr>
                <w:rFonts w:ascii="Times New Roman" w:eastAsia="Times New Roman" w:hAnsi="Times New Roman" w:cs="Times New Roman"/>
                <w:sz w:val="18"/>
                <w:szCs w:val="18"/>
              </w:rPr>
              <w:t>limit</w:t>
            </w:r>
            <w:r w:rsidR="00F07AAC" w:rsidRPr="00734CF0">
              <w:rPr>
                <w:rFonts w:ascii="Times New Roman" w:eastAsia="Times New Roman" w:hAnsi="Times New Roman" w:cs="Times New Roman"/>
                <w:sz w:val="18"/>
                <w:szCs w:val="18"/>
              </w:rPr>
              <w:t xml:space="preserve"> women’s ability to use, develop and protect natural resources</w:t>
            </w:r>
            <w:r w:rsidR="00DD5AC6" w:rsidRPr="00734CF0">
              <w:rPr>
                <w:rFonts w:ascii="Times New Roman" w:eastAsia="Times New Roman" w:hAnsi="Times New Roman" w:cs="Times New Roman"/>
                <w:sz w:val="18"/>
                <w:szCs w:val="18"/>
              </w:rPr>
              <w:t xml:space="preserve">, </w:t>
            </w:r>
            <w:proofErr w:type="gramStart"/>
            <w:r w:rsidR="00DD5AC6" w:rsidRPr="00734CF0">
              <w:rPr>
                <w:rFonts w:ascii="Times New Roman" w:eastAsia="Times New Roman" w:hAnsi="Times New Roman" w:cs="Times New Roman"/>
                <w:sz w:val="18"/>
                <w:szCs w:val="18"/>
              </w:rPr>
              <w:t>taking into account</w:t>
            </w:r>
            <w:proofErr w:type="gramEnd"/>
            <w:r w:rsidR="00DD5AC6" w:rsidRPr="00734CF0">
              <w:rPr>
                <w:rFonts w:ascii="Times New Roman" w:eastAsia="Times New Roman" w:hAnsi="Times New Roman" w:cs="Times New Roman"/>
                <w:sz w:val="18"/>
                <w:szCs w:val="18"/>
              </w:rPr>
              <w:t xml:space="preserve"> different roles and positions of women and men</w:t>
            </w:r>
            <w:r w:rsidR="00F07AAC" w:rsidRPr="00734CF0">
              <w:rPr>
                <w:rFonts w:ascii="Times New Roman" w:eastAsia="Times New Roman" w:hAnsi="Times New Roman" w:cs="Times New Roman"/>
                <w:sz w:val="18"/>
                <w:szCs w:val="18"/>
              </w:rPr>
              <w:t xml:space="preserve"> </w:t>
            </w:r>
            <w:r w:rsidR="00DD5AC6" w:rsidRPr="00734CF0">
              <w:rPr>
                <w:rFonts w:ascii="Times New Roman" w:eastAsia="Times New Roman" w:hAnsi="Times New Roman" w:cs="Times New Roman"/>
                <w:sz w:val="18"/>
                <w:szCs w:val="18"/>
              </w:rPr>
              <w:t>in accessing</w:t>
            </w:r>
            <w:r w:rsidR="00F07AAC" w:rsidRPr="00734CF0">
              <w:rPr>
                <w:rFonts w:ascii="Times New Roman" w:eastAsia="Times New Roman" w:hAnsi="Times New Roman" w:cs="Times New Roman"/>
                <w:sz w:val="18"/>
                <w:szCs w:val="18"/>
              </w:rPr>
              <w:t xml:space="preserve"> </w:t>
            </w:r>
            <w:r w:rsidR="00DD5AC6" w:rsidRPr="00734CF0">
              <w:rPr>
                <w:rFonts w:ascii="Times New Roman" w:eastAsia="Times New Roman" w:hAnsi="Times New Roman" w:cs="Times New Roman"/>
                <w:sz w:val="18"/>
                <w:szCs w:val="18"/>
              </w:rPr>
              <w:t>environmental goods and services</w:t>
            </w:r>
            <w:r w:rsidR="00F07AAC" w:rsidRPr="00734CF0">
              <w:rPr>
                <w:rFonts w:ascii="Times New Roman" w:eastAsia="Times New Roman" w:hAnsi="Times New Roman" w:cs="Times New Roman"/>
                <w:sz w:val="18"/>
                <w:szCs w:val="18"/>
              </w:rPr>
              <w:t>?</w:t>
            </w:r>
          </w:p>
          <w:p w14:paraId="7F10B7D3" w14:textId="77777777" w:rsidR="00C501BD" w:rsidRPr="00734CF0" w:rsidRDefault="00C501BD" w:rsidP="00F069F1">
            <w:pPr>
              <w:tabs>
                <w:tab w:val="left" w:pos="900"/>
              </w:tabs>
              <w:spacing w:before="60" w:after="60"/>
              <w:ind w:left="567" w:hanging="567"/>
              <w:rPr>
                <w:rFonts w:ascii="Times New Roman" w:eastAsia="Times New Roman" w:hAnsi="Times New Roman" w:cs="Times New Roman"/>
                <w:i/>
                <w:sz w:val="18"/>
                <w:szCs w:val="18"/>
              </w:rPr>
            </w:pPr>
            <w:r w:rsidRPr="00734CF0">
              <w:rPr>
                <w:rFonts w:ascii="Times New Roman" w:hAnsi="Times New Roman" w:cs="Times New Roman"/>
                <w:sz w:val="18"/>
                <w:szCs w:val="18"/>
              </w:rPr>
              <w:tab/>
            </w:r>
            <w:r w:rsidRPr="00734CF0">
              <w:rPr>
                <w:rFonts w:ascii="Times New Roman" w:hAnsi="Times New Roman" w:cs="Times New Roman"/>
                <w:i/>
                <w:sz w:val="18"/>
                <w:szCs w:val="18"/>
              </w:rPr>
              <w:t>For example, activities that could lead to natural resources degradation or depletion in communities who depend on these resources</w:t>
            </w:r>
            <w:r w:rsidR="00C779FF" w:rsidRPr="00734CF0">
              <w:rPr>
                <w:rFonts w:ascii="Times New Roman" w:hAnsi="Times New Roman" w:cs="Times New Roman"/>
                <w:i/>
                <w:sz w:val="18"/>
                <w:szCs w:val="18"/>
              </w:rPr>
              <w:t xml:space="preserve"> for their livelihoods and well being</w:t>
            </w:r>
          </w:p>
        </w:tc>
        <w:tc>
          <w:tcPr>
            <w:tcW w:w="833" w:type="dxa"/>
            <w:tcBorders>
              <w:bottom w:val="single" w:sz="4" w:space="0" w:color="auto"/>
            </w:tcBorders>
            <w:shd w:val="clear" w:color="auto" w:fill="auto"/>
          </w:tcPr>
          <w:p w14:paraId="3F690780" w14:textId="4FE85A44" w:rsidR="00F07AAC" w:rsidRPr="00734CF0" w:rsidRDefault="00E84C75" w:rsidP="00D0789F">
            <w:pPr>
              <w:tabs>
                <w:tab w:val="left" w:pos="810"/>
              </w:tabs>
              <w:rPr>
                <w:rFonts w:ascii="Times New Roman" w:hAnsi="Times New Roman" w:cs="Times New Roman"/>
                <w:sz w:val="18"/>
                <w:szCs w:val="18"/>
              </w:rPr>
            </w:pPr>
            <w:r w:rsidRPr="00734CF0">
              <w:rPr>
                <w:rFonts w:ascii="Times New Roman" w:hAnsi="Times New Roman" w:cs="Times New Roman"/>
                <w:sz w:val="18"/>
                <w:szCs w:val="18"/>
              </w:rPr>
              <w:t>No</w:t>
            </w:r>
          </w:p>
        </w:tc>
      </w:tr>
      <w:tr w:rsidR="00F07AAC" w:rsidRPr="00734CF0" w14:paraId="7F4BE889" w14:textId="77777777" w:rsidTr="00E603E0">
        <w:tc>
          <w:tcPr>
            <w:tcW w:w="8635" w:type="dxa"/>
            <w:tcBorders>
              <w:bottom w:val="single" w:sz="4" w:space="0" w:color="auto"/>
            </w:tcBorders>
            <w:shd w:val="clear" w:color="auto" w:fill="DBE5F1" w:themeFill="accent1" w:themeFillTint="33"/>
          </w:tcPr>
          <w:p w14:paraId="42E789C7" w14:textId="77777777" w:rsidR="00F07AAC" w:rsidRPr="00734CF0" w:rsidRDefault="00F07AAC" w:rsidP="00386233">
            <w:pPr>
              <w:tabs>
                <w:tab w:val="left" w:pos="810"/>
              </w:tabs>
              <w:spacing w:before="120" w:after="120"/>
              <w:rPr>
                <w:rFonts w:ascii="Times New Roman" w:eastAsia="Times New Roman" w:hAnsi="Times New Roman" w:cs="Times New Roman"/>
                <w:b/>
                <w:sz w:val="18"/>
                <w:szCs w:val="18"/>
              </w:rPr>
            </w:pPr>
            <w:r w:rsidRPr="00734CF0">
              <w:rPr>
                <w:rFonts w:ascii="Times New Roman" w:hAnsi="Times New Roman" w:cs="Times New Roman"/>
                <w:b/>
                <w:sz w:val="18"/>
                <w:szCs w:val="18"/>
              </w:rPr>
              <w:t xml:space="preserve">Principle 3:  Environmental Sustainability: </w:t>
            </w:r>
            <w:r w:rsidRPr="00734CF0">
              <w:rPr>
                <w:rFonts w:ascii="Times New Roman" w:hAnsi="Times New Roman" w:cs="Times New Roman"/>
                <w:sz w:val="18"/>
                <w:szCs w:val="18"/>
              </w:rPr>
              <w:t>Screening</w:t>
            </w:r>
            <w:r w:rsidRPr="00734CF0">
              <w:rPr>
                <w:rFonts w:ascii="Times New Roman" w:hAnsi="Times New Roman" w:cs="Times New Roman"/>
                <w:b/>
                <w:sz w:val="18"/>
                <w:szCs w:val="18"/>
              </w:rPr>
              <w:t xml:space="preserve"> </w:t>
            </w:r>
            <w:r w:rsidRPr="00734CF0">
              <w:rPr>
                <w:rFonts w:ascii="Times New Roman" w:hAnsi="Times New Roman" w:cs="Times New Roman"/>
                <w:sz w:val="18"/>
                <w:szCs w:val="18"/>
              </w:rPr>
              <w:t>questions regarding environmental risks are encompassed by the specific Standard-related questions below</w:t>
            </w:r>
          </w:p>
        </w:tc>
        <w:tc>
          <w:tcPr>
            <w:tcW w:w="833" w:type="dxa"/>
            <w:tcBorders>
              <w:bottom w:val="single" w:sz="4" w:space="0" w:color="auto"/>
            </w:tcBorders>
            <w:shd w:val="clear" w:color="auto" w:fill="DBE5F1" w:themeFill="accent1" w:themeFillTint="33"/>
          </w:tcPr>
          <w:p w14:paraId="479D7986" w14:textId="77777777" w:rsidR="00F07AAC" w:rsidRPr="00734CF0" w:rsidRDefault="00F07AAC" w:rsidP="00D0789F">
            <w:pPr>
              <w:tabs>
                <w:tab w:val="left" w:pos="810"/>
              </w:tabs>
              <w:rPr>
                <w:rFonts w:ascii="Times New Roman" w:hAnsi="Times New Roman" w:cs="Times New Roman"/>
                <w:sz w:val="18"/>
                <w:szCs w:val="18"/>
              </w:rPr>
            </w:pPr>
          </w:p>
        </w:tc>
      </w:tr>
      <w:tr w:rsidR="00F07AAC" w:rsidRPr="00734CF0" w14:paraId="3C0372A8" w14:textId="77777777" w:rsidTr="00E603E0">
        <w:tc>
          <w:tcPr>
            <w:tcW w:w="8635" w:type="dxa"/>
            <w:tcBorders>
              <w:bottom w:val="single" w:sz="4" w:space="0" w:color="auto"/>
            </w:tcBorders>
            <w:shd w:val="clear" w:color="auto" w:fill="auto"/>
          </w:tcPr>
          <w:p w14:paraId="1E24CE53" w14:textId="77777777" w:rsidR="00F07AAC" w:rsidRPr="00734CF0" w:rsidRDefault="00F07AAC" w:rsidP="00D0789F">
            <w:pPr>
              <w:tabs>
                <w:tab w:val="left" w:pos="810"/>
              </w:tabs>
              <w:rPr>
                <w:rFonts w:ascii="Times New Roman" w:eastAsia="Times New Roman" w:hAnsi="Times New Roman" w:cs="Times New Roman"/>
                <w:b/>
                <w:sz w:val="18"/>
                <w:szCs w:val="18"/>
              </w:rPr>
            </w:pPr>
          </w:p>
        </w:tc>
        <w:tc>
          <w:tcPr>
            <w:tcW w:w="833" w:type="dxa"/>
            <w:tcBorders>
              <w:bottom w:val="single" w:sz="4" w:space="0" w:color="auto"/>
            </w:tcBorders>
            <w:shd w:val="clear" w:color="auto" w:fill="auto"/>
          </w:tcPr>
          <w:p w14:paraId="050C180E" w14:textId="77777777" w:rsidR="00F07AAC" w:rsidRPr="00734CF0" w:rsidRDefault="00F07AAC" w:rsidP="00D0789F">
            <w:pPr>
              <w:tabs>
                <w:tab w:val="left" w:pos="810"/>
              </w:tabs>
              <w:rPr>
                <w:rFonts w:ascii="Times New Roman" w:hAnsi="Times New Roman" w:cs="Times New Roman"/>
                <w:sz w:val="18"/>
                <w:szCs w:val="18"/>
              </w:rPr>
            </w:pPr>
          </w:p>
        </w:tc>
      </w:tr>
      <w:tr w:rsidR="00F07AAC" w:rsidRPr="00734CF0" w14:paraId="3040721A" w14:textId="77777777" w:rsidTr="00E603E0">
        <w:tc>
          <w:tcPr>
            <w:tcW w:w="8635" w:type="dxa"/>
            <w:tcBorders>
              <w:bottom w:val="single" w:sz="4" w:space="0" w:color="auto"/>
            </w:tcBorders>
            <w:shd w:val="clear" w:color="auto" w:fill="DBE5F1" w:themeFill="accent1" w:themeFillTint="33"/>
            <w:vAlign w:val="center"/>
          </w:tcPr>
          <w:p w14:paraId="6B5258E4" w14:textId="77777777" w:rsidR="00F07AAC" w:rsidRPr="00734CF0" w:rsidRDefault="00F07AAC" w:rsidP="00D273EB">
            <w:pPr>
              <w:tabs>
                <w:tab w:val="left" w:pos="570"/>
              </w:tabs>
              <w:spacing w:before="120" w:after="120"/>
              <w:rPr>
                <w:rFonts w:ascii="Times New Roman" w:eastAsia="Times New Roman" w:hAnsi="Times New Roman" w:cs="Times New Roman"/>
                <w:b/>
                <w:sz w:val="18"/>
                <w:szCs w:val="18"/>
              </w:rPr>
            </w:pPr>
            <w:r w:rsidRPr="00734CF0">
              <w:rPr>
                <w:rFonts w:ascii="Times New Roman" w:eastAsia="Times New Roman" w:hAnsi="Times New Roman" w:cs="Times New Roman"/>
                <w:b/>
                <w:sz w:val="18"/>
                <w:szCs w:val="18"/>
              </w:rPr>
              <w:t xml:space="preserve">Standard 1: Biodiversity Conservation and Sustainable </w:t>
            </w:r>
            <w:hyperlink w:anchor="SustNatResManGlossary" w:history="1">
              <w:r w:rsidRPr="00734CF0">
                <w:rPr>
                  <w:rFonts w:ascii="Times New Roman" w:eastAsia="Times New Roman" w:hAnsi="Times New Roman" w:cs="Times New Roman"/>
                  <w:b/>
                  <w:sz w:val="18"/>
                  <w:szCs w:val="18"/>
                </w:rPr>
                <w:t>Natural</w:t>
              </w:r>
            </w:hyperlink>
            <w:r w:rsidRPr="00734CF0">
              <w:rPr>
                <w:rFonts w:ascii="Times New Roman" w:hAnsi="Times New Roman" w:cs="Times New Roman"/>
                <w:b/>
                <w:sz w:val="18"/>
                <w:szCs w:val="18"/>
              </w:rPr>
              <w:t xml:space="preserve"> Resource Management</w:t>
            </w:r>
          </w:p>
        </w:tc>
        <w:tc>
          <w:tcPr>
            <w:tcW w:w="833" w:type="dxa"/>
            <w:tcBorders>
              <w:bottom w:val="single" w:sz="4" w:space="0" w:color="auto"/>
            </w:tcBorders>
            <w:shd w:val="clear" w:color="auto" w:fill="DBE5F1" w:themeFill="accent1" w:themeFillTint="33"/>
          </w:tcPr>
          <w:p w14:paraId="51291611" w14:textId="77777777" w:rsidR="00F07AAC" w:rsidRPr="00734CF0" w:rsidRDefault="00F07AAC" w:rsidP="00D0789F">
            <w:pPr>
              <w:rPr>
                <w:rFonts w:ascii="Times New Roman" w:eastAsia="Times New Roman" w:hAnsi="Times New Roman" w:cs="Times New Roman"/>
                <w:b/>
                <w:sz w:val="18"/>
                <w:szCs w:val="18"/>
              </w:rPr>
            </w:pPr>
          </w:p>
        </w:tc>
      </w:tr>
      <w:tr w:rsidR="00F07AAC" w:rsidRPr="00734CF0" w14:paraId="20E935CD" w14:textId="77777777" w:rsidTr="00E603E0">
        <w:tc>
          <w:tcPr>
            <w:tcW w:w="8635" w:type="dxa"/>
            <w:shd w:val="clear" w:color="auto" w:fill="auto"/>
          </w:tcPr>
          <w:p w14:paraId="336626D0" w14:textId="77777777" w:rsidR="00E74FB8" w:rsidRPr="00734CF0" w:rsidRDefault="00F07AAC" w:rsidP="003F130C">
            <w:pPr>
              <w:tabs>
                <w:tab w:val="left" w:pos="900"/>
              </w:tabs>
              <w:spacing w:before="60" w:after="60"/>
              <w:ind w:left="567" w:hanging="567"/>
              <w:rPr>
                <w:rFonts w:ascii="Times New Roman" w:eastAsia="Times New Roman" w:hAnsi="Times New Roman" w:cs="Times New Roman"/>
                <w:sz w:val="18"/>
                <w:szCs w:val="18"/>
              </w:rPr>
            </w:pPr>
            <w:r w:rsidRPr="00734CF0">
              <w:rPr>
                <w:rFonts w:ascii="Times New Roman" w:eastAsia="Times New Roman" w:hAnsi="Times New Roman" w:cs="Times New Roman"/>
                <w:sz w:val="18"/>
                <w:szCs w:val="18"/>
              </w:rPr>
              <w:t xml:space="preserve">1.1 </w:t>
            </w:r>
            <w:r w:rsidRPr="00734CF0">
              <w:rPr>
                <w:rFonts w:ascii="Times New Roman" w:eastAsia="Times New Roman" w:hAnsi="Times New Roman" w:cs="Times New Roman"/>
                <w:sz w:val="18"/>
                <w:szCs w:val="18"/>
              </w:rPr>
              <w:tab/>
              <w:t xml:space="preserve">Would the Project potentially </w:t>
            </w:r>
            <w:r w:rsidR="003F130C" w:rsidRPr="00734CF0">
              <w:rPr>
                <w:rFonts w:ascii="Times New Roman" w:eastAsia="Times New Roman" w:hAnsi="Times New Roman" w:cs="Times New Roman"/>
                <w:sz w:val="18"/>
                <w:szCs w:val="18"/>
              </w:rPr>
              <w:t xml:space="preserve">cause </w:t>
            </w:r>
            <w:r w:rsidRPr="00734CF0">
              <w:rPr>
                <w:rFonts w:ascii="Times New Roman" w:eastAsia="Times New Roman" w:hAnsi="Times New Roman" w:cs="Times New Roman"/>
                <w:sz w:val="18"/>
                <w:szCs w:val="18"/>
              </w:rPr>
              <w:t xml:space="preserve">adverse impacts </w:t>
            </w:r>
            <w:r w:rsidR="00194420" w:rsidRPr="00734CF0">
              <w:rPr>
                <w:rFonts w:ascii="Times New Roman" w:eastAsia="Times New Roman" w:hAnsi="Times New Roman" w:cs="Times New Roman"/>
                <w:sz w:val="18"/>
                <w:szCs w:val="18"/>
              </w:rPr>
              <w:t>to habitats</w:t>
            </w:r>
            <w:r w:rsidR="003F130C" w:rsidRPr="00734CF0">
              <w:rPr>
                <w:rFonts w:ascii="Times New Roman" w:eastAsia="Times New Roman" w:hAnsi="Times New Roman" w:cs="Times New Roman"/>
                <w:sz w:val="18"/>
                <w:szCs w:val="18"/>
              </w:rPr>
              <w:t xml:space="preserve"> (</w:t>
            </w:r>
            <w:proofErr w:type="gramStart"/>
            <w:r w:rsidR="003F130C" w:rsidRPr="00734CF0">
              <w:rPr>
                <w:rFonts w:ascii="Times New Roman" w:eastAsia="Times New Roman" w:hAnsi="Times New Roman" w:cs="Times New Roman"/>
                <w:sz w:val="18"/>
                <w:szCs w:val="18"/>
              </w:rPr>
              <w:t>e.g.</w:t>
            </w:r>
            <w:proofErr w:type="gramEnd"/>
            <w:r w:rsidR="003F130C" w:rsidRPr="00734CF0">
              <w:rPr>
                <w:rFonts w:ascii="Times New Roman" w:eastAsia="Times New Roman" w:hAnsi="Times New Roman" w:cs="Times New Roman"/>
                <w:sz w:val="18"/>
                <w:szCs w:val="18"/>
              </w:rPr>
              <w:t xml:space="preserve"> modified, natural, and critical habitats)</w:t>
            </w:r>
            <w:r w:rsidRPr="00734CF0">
              <w:rPr>
                <w:rFonts w:ascii="Times New Roman" w:eastAsia="Times New Roman" w:hAnsi="Times New Roman" w:cs="Times New Roman"/>
                <w:sz w:val="18"/>
                <w:szCs w:val="18"/>
              </w:rPr>
              <w:t xml:space="preserve"> </w:t>
            </w:r>
            <w:r w:rsidR="003F130C" w:rsidRPr="00734CF0">
              <w:rPr>
                <w:rFonts w:ascii="Times New Roman" w:eastAsia="Times New Roman" w:hAnsi="Times New Roman" w:cs="Times New Roman"/>
                <w:sz w:val="18"/>
                <w:szCs w:val="18"/>
              </w:rPr>
              <w:t>and/or ecosystems and ecosystem services</w:t>
            </w:r>
            <w:r w:rsidRPr="00734CF0">
              <w:rPr>
                <w:rFonts w:ascii="Times New Roman" w:eastAsia="Times New Roman" w:hAnsi="Times New Roman" w:cs="Times New Roman"/>
                <w:sz w:val="18"/>
                <w:szCs w:val="18"/>
              </w:rPr>
              <w:t>?</w:t>
            </w:r>
            <w:r w:rsidR="00E74FB8" w:rsidRPr="00734CF0">
              <w:rPr>
                <w:rFonts w:ascii="Times New Roman" w:eastAsia="Times New Roman" w:hAnsi="Times New Roman" w:cs="Times New Roman"/>
                <w:sz w:val="18"/>
                <w:szCs w:val="18"/>
              </w:rPr>
              <w:br/>
            </w:r>
            <w:r w:rsidR="00E74FB8" w:rsidRPr="00734CF0">
              <w:rPr>
                <w:rFonts w:ascii="Times New Roman" w:eastAsia="Times New Roman" w:hAnsi="Times New Roman" w:cs="Times New Roman"/>
                <w:sz w:val="18"/>
                <w:szCs w:val="18"/>
              </w:rPr>
              <w:br/>
            </w:r>
            <w:r w:rsidR="00E74FB8" w:rsidRPr="00734CF0">
              <w:rPr>
                <w:rFonts w:ascii="Times New Roman" w:eastAsia="Times New Roman" w:hAnsi="Times New Roman" w:cs="Times New Roman"/>
                <w:i/>
                <w:sz w:val="18"/>
                <w:szCs w:val="18"/>
              </w:rPr>
              <w:t xml:space="preserve">For example, </w:t>
            </w:r>
            <w:r w:rsidR="003F130C" w:rsidRPr="00734CF0">
              <w:rPr>
                <w:rFonts w:ascii="Times New Roman" w:eastAsia="Times New Roman" w:hAnsi="Times New Roman" w:cs="Times New Roman"/>
                <w:i/>
                <w:sz w:val="18"/>
                <w:szCs w:val="18"/>
              </w:rPr>
              <w:t>through habitat loss, conversion</w:t>
            </w:r>
            <w:r w:rsidR="00E74FB8" w:rsidRPr="00734CF0">
              <w:rPr>
                <w:rFonts w:ascii="Times New Roman" w:eastAsia="Times New Roman" w:hAnsi="Times New Roman" w:cs="Times New Roman"/>
                <w:i/>
                <w:sz w:val="18"/>
                <w:szCs w:val="18"/>
              </w:rPr>
              <w:t xml:space="preserve"> or degradation, fragmentation, hydrological changes</w:t>
            </w:r>
          </w:p>
        </w:tc>
        <w:tc>
          <w:tcPr>
            <w:tcW w:w="833" w:type="dxa"/>
            <w:shd w:val="clear" w:color="auto" w:fill="auto"/>
          </w:tcPr>
          <w:p w14:paraId="70EBCB75" w14:textId="51869ECB" w:rsidR="00F07AAC" w:rsidRPr="00734CF0" w:rsidRDefault="00E84C75" w:rsidP="00D0789F">
            <w:pPr>
              <w:rPr>
                <w:rFonts w:ascii="Times New Roman" w:eastAsia="Times New Roman" w:hAnsi="Times New Roman" w:cs="Times New Roman"/>
                <w:sz w:val="18"/>
                <w:szCs w:val="18"/>
              </w:rPr>
            </w:pPr>
            <w:r w:rsidRPr="00734CF0">
              <w:rPr>
                <w:rFonts w:ascii="Times New Roman" w:eastAsia="Times New Roman" w:hAnsi="Times New Roman" w:cs="Times New Roman"/>
                <w:sz w:val="18"/>
                <w:szCs w:val="18"/>
              </w:rPr>
              <w:t>Yes</w:t>
            </w:r>
          </w:p>
        </w:tc>
      </w:tr>
      <w:tr w:rsidR="00F07AAC" w:rsidRPr="00734CF0" w14:paraId="3CB129AD" w14:textId="77777777" w:rsidTr="00E603E0">
        <w:tc>
          <w:tcPr>
            <w:tcW w:w="8635" w:type="dxa"/>
            <w:tcBorders>
              <w:bottom w:val="single" w:sz="4" w:space="0" w:color="auto"/>
            </w:tcBorders>
            <w:shd w:val="clear" w:color="auto" w:fill="auto"/>
          </w:tcPr>
          <w:p w14:paraId="2DC1BB56" w14:textId="77777777" w:rsidR="00F07AAC" w:rsidRPr="00734CF0" w:rsidRDefault="00F07AAC" w:rsidP="003D3586">
            <w:pPr>
              <w:tabs>
                <w:tab w:val="left" w:pos="900"/>
              </w:tabs>
              <w:autoSpaceDE w:val="0"/>
              <w:autoSpaceDN w:val="0"/>
              <w:adjustRightInd w:val="0"/>
              <w:spacing w:before="60" w:after="60"/>
              <w:ind w:left="567" w:hanging="567"/>
              <w:rPr>
                <w:rFonts w:ascii="Times New Roman" w:eastAsia="Times New Roman" w:hAnsi="Times New Roman" w:cs="Times New Roman"/>
                <w:color w:val="000000"/>
                <w:sz w:val="18"/>
                <w:szCs w:val="18"/>
              </w:rPr>
            </w:pPr>
            <w:r w:rsidRPr="00734CF0">
              <w:rPr>
                <w:rFonts w:ascii="Times New Roman" w:eastAsia="Times New Roman" w:hAnsi="Times New Roman" w:cs="Times New Roman"/>
                <w:bCs/>
                <w:color w:val="000000"/>
                <w:sz w:val="18"/>
                <w:szCs w:val="18"/>
              </w:rPr>
              <w:lastRenderedPageBreak/>
              <w:t>1.</w:t>
            </w:r>
            <w:r w:rsidR="001963FF" w:rsidRPr="00734CF0">
              <w:rPr>
                <w:rFonts w:ascii="Times New Roman" w:eastAsia="Times New Roman" w:hAnsi="Times New Roman" w:cs="Times New Roman"/>
                <w:bCs/>
                <w:color w:val="000000"/>
                <w:sz w:val="18"/>
                <w:szCs w:val="18"/>
              </w:rPr>
              <w:t>2</w:t>
            </w:r>
            <w:r w:rsidRPr="00734CF0">
              <w:rPr>
                <w:rFonts w:ascii="Times New Roman" w:eastAsia="Times New Roman" w:hAnsi="Times New Roman" w:cs="Times New Roman"/>
                <w:bCs/>
                <w:color w:val="000000"/>
                <w:sz w:val="18"/>
                <w:szCs w:val="18"/>
              </w:rPr>
              <w:t xml:space="preserve"> </w:t>
            </w:r>
            <w:r w:rsidRPr="00734CF0">
              <w:rPr>
                <w:rFonts w:ascii="Times New Roman" w:eastAsia="Times New Roman" w:hAnsi="Times New Roman" w:cs="Times New Roman"/>
                <w:bCs/>
                <w:color w:val="000000"/>
                <w:sz w:val="18"/>
                <w:szCs w:val="18"/>
              </w:rPr>
              <w:tab/>
              <w:t xml:space="preserve">Are any </w:t>
            </w:r>
            <w:r w:rsidR="003D3586" w:rsidRPr="00734CF0">
              <w:rPr>
                <w:rFonts w:ascii="Times New Roman" w:eastAsia="Times New Roman" w:hAnsi="Times New Roman" w:cs="Times New Roman"/>
                <w:bCs/>
                <w:color w:val="000000"/>
                <w:sz w:val="18"/>
                <w:szCs w:val="18"/>
              </w:rPr>
              <w:t xml:space="preserve">Project </w:t>
            </w:r>
            <w:r w:rsidRPr="00734CF0">
              <w:rPr>
                <w:rFonts w:ascii="Times New Roman" w:eastAsia="Times New Roman" w:hAnsi="Times New Roman" w:cs="Times New Roman"/>
                <w:bCs/>
                <w:color w:val="000000"/>
                <w:sz w:val="18"/>
                <w:szCs w:val="18"/>
              </w:rPr>
              <w:t xml:space="preserve">activities proposed within or adjacent to </w:t>
            </w:r>
            <w:r w:rsidR="001963FF" w:rsidRPr="00734CF0">
              <w:rPr>
                <w:rFonts w:ascii="Times New Roman" w:eastAsia="Times New Roman" w:hAnsi="Times New Roman" w:cs="Times New Roman"/>
                <w:bCs/>
                <w:color w:val="000000"/>
                <w:sz w:val="18"/>
                <w:szCs w:val="18"/>
              </w:rPr>
              <w:t xml:space="preserve">critical habitats and/or </w:t>
            </w:r>
            <w:r w:rsidRPr="00734CF0">
              <w:rPr>
                <w:rFonts w:ascii="Times New Roman" w:eastAsia="Times New Roman" w:hAnsi="Times New Roman" w:cs="Times New Roman"/>
                <w:bCs/>
                <w:color w:val="000000"/>
                <w:sz w:val="18"/>
                <w:szCs w:val="18"/>
              </w:rPr>
              <w:t>environmentally sensitive areas, including legally protected area</w:t>
            </w:r>
            <w:r w:rsidR="0052569A" w:rsidRPr="00734CF0">
              <w:rPr>
                <w:rFonts w:ascii="Times New Roman" w:eastAsia="Times New Roman" w:hAnsi="Times New Roman" w:cs="Times New Roman"/>
                <w:bCs/>
                <w:color w:val="000000"/>
                <w:sz w:val="18"/>
                <w:szCs w:val="18"/>
              </w:rPr>
              <w:t>s</w:t>
            </w:r>
            <w:r w:rsidRPr="00734CF0">
              <w:rPr>
                <w:rFonts w:ascii="Times New Roman" w:eastAsia="Times New Roman" w:hAnsi="Times New Roman" w:cs="Times New Roman"/>
                <w:bCs/>
                <w:color w:val="000000"/>
                <w:sz w:val="18"/>
                <w:szCs w:val="18"/>
              </w:rPr>
              <w:t xml:space="preserve"> (</w:t>
            </w:r>
            <w:proofErr w:type="gramStart"/>
            <w:r w:rsidRPr="00734CF0">
              <w:rPr>
                <w:rFonts w:ascii="Times New Roman" w:eastAsia="Times New Roman" w:hAnsi="Times New Roman" w:cs="Times New Roman"/>
                <w:bCs/>
                <w:color w:val="000000"/>
                <w:sz w:val="18"/>
                <w:szCs w:val="18"/>
              </w:rPr>
              <w:t>e.g.</w:t>
            </w:r>
            <w:proofErr w:type="gramEnd"/>
            <w:r w:rsidRPr="00734CF0">
              <w:rPr>
                <w:rFonts w:ascii="Times New Roman" w:eastAsia="Times New Roman" w:hAnsi="Times New Roman" w:cs="Times New Roman"/>
                <w:bCs/>
                <w:color w:val="000000"/>
                <w:sz w:val="18"/>
                <w:szCs w:val="18"/>
              </w:rPr>
              <w:t xml:space="preserve"> natur</w:t>
            </w:r>
            <w:r w:rsidR="00C32720" w:rsidRPr="00734CF0">
              <w:rPr>
                <w:rFonts w:ascii="Times New Roman" w:eastAsia="Times New Roman" w:hAnsi="Times New Roman" w:cs="Times New Roman"/>
                <w:bCs/>
                <w:color w:val="000000"/>
                <w:sz w:val="18"/>
                <w:szCs w:val="18"/>
              </w:rPr>
              <w:t>e</w:t>
            </w:r>
            <w:r w:rsidRPr="00734CF0">
              <w:rPr>
                <w:rFonts w:ascii="Times New Roman" w:eastAsia="Times New Roman" w:hAnsi="Times New Roman" w:cs="Times New Roman"/>
                <w:bCs/>
                <w:color w:val="000000"/>
                <w:sz w:val="18"/>
                <w:szCs w:val="18"/>
              </w:rPr>
              <w:t xml:space="preserve"> reserve, national park), areas proposed for protection, or recognized as such by authoritative sources and/or indigenous peoples or local communities?</w:t>
            </w:r>
          </w:p>
        </w:tc>
        <w:tc>
          <w:tcPr>
            <w:tcW w:w="833" w:type="dxa"/>
            <w:tcBorders>
              <w:bottom w:val="single" w:sz="4" w:space="0" w:color="auto"/>
            </w:tcBorders>
            <w:shd w:val="clear" w:color="auto" w:fill="auto"/>
          </w:tcPr>
          <w:p w14:paraId="7C3C9F1E" w14:textId="2A37F976" w:rsidR="00F07AAC" w:rsidRPr="00734CF0" w:rsidRDefault="00E84C75" w:rsidP="00D0789F">
            <w:pPr>
              <w:rPr>
                <w:rFonts w:ascii="Times New Roman" w:eastAsia="Times New Roman" w:hAnsi="Times New Roman" w:cs="Times New Roman"/>
                <w:sz w:val="18"/>
                <w:szCs w:val="18"/>
              </w:rPr>
            </w:pPr>
            <w:r w:rsidRPr="00734CF0">
              <w:rPr>
                <w:rFonts w:ascii="Times New Roman" w:eastAsia="Times New Roman" w:hAnsi="Times New Roman" w:cs="Times New Roman"/>
                <w:sz w:val="18"/>
                <w:szCs w:val="18"/>
              </w:rPr>
              <w:t>Yes</w:t>
            </w:r>
          </w:p>
        </w:tc>
      </w:tr>
      <w:tr w:rsidR="00F07AAC" w:rsidRPr="00734CF0" w14:paraId="6FCE1DE5" w14:textId="77777777" w:rsidTr="00E603E0">
        <w:tc>
          <w:tcPr>
            <w:tcW w:w="8635" w:type="dxa"/>
            <w:tcBorders>
              <w:bottom w:val="single" w:sz="4" w:space="0" w:color="auto"/>
            </w:tcBorders>
            <w:shd w:val="clear" w:color="auto" w:fill="auto"/>
          </w:tcPr>
          <w:p w14:paraId="73989B59" w14:textId="77777777" w:rsidR="00F07AAC" w:rsidRPr="00734CF0" w:rsidRDefault="00F07AAC" w:rsidP="005E122F">
            <w:pPr>
              <w:tabs>
                <w:tab w:val="left" w:pos="900"/>
              </w:tabs>
              <w:spacing w:before="60" w:after="60"/>
              <w:ind w:left="567" w:hanging="567"/>
              <w:rPr>
                <w:rFonts w:ascii="Times New Roman" w:eastAsia="Times New Roman" w:hAnsi="Times New Roman" w:cs="Times New Roman"/>
                <w:sz w:val="18"/>
                <w:szCs w:val="18"/>
              </w:rPr>
            </w:pPr>
            <w:r w:rsidRPr="00734CF0">
              <w:rPr>
                <w:rFonts w:ascii="Times New Roman" w:eastAsia="Times New Roman" w:hAnsi="Times New Roman" w:cs="Times New Roman"/>
                <w:sz w:val="18"/>
                <w:szCs w:val="18"/>
              </w:rPr>
              <w:t>1.</w:t>
            </w:r>
            <w:r w:rsidR="001963FF" w:rsidRPr="00734CF0">
              <w:rPr>
                <w:rFonts w:ascii="Times New Roman" w:eastAsia="Times New Roman" w:hAnsi="Times New Roman" w:cs="Times New Roman"/>
                <w:sz w:val="18"/>
                <w:szCs w:val="18"/>
              </w:rPr>
              <w:t>3</w:t>
            </w:r>
            <w:r w:rsidRPr="00734CF0">
              <w:rPr>
                <w:rFonts w:ascii="Times New Roman" w:eastAsia="Times New Roman" w:hAnsi="Times New Roman" w:cs="Times New Roman"/>
                <w:sz w:val="18"/>
                <w:szCs w:val="18"/>
              </w:rPr>
              <w:tab/>
            </w:r>
            <w:r w:rsidR="00C32720" w:rsidRPr="00734CF0">
              <w:rPr>
                <w:rFonts w:ascii="Times New Roman" w:eastAsia="Times New Roman" w:hAnsi="Times New Roman" w:cs="Times New Roman"/>
                <w:sz w:val="18"/>
                <w:szCs w:val="18"/>
              </w:rPr>
              <w:t xml:space="preserve">Does the Project involve changes to the use of lands and resources that may have adverse impacts on habitats, ecosystems, and/or livelihoods? (Note: if </w:t>
            </w:r>
            <w:r w:rsidRPr="00734CF0">
              <w:rPr>
                <w:rFonts w:ascii="Times New Roman" w:eastAsia="Times New Roman" w:hAnsi="Times New Roman" w:cs="Times New Roman"/>
                <w:sz w:val="18"/>
                <w:szCs w:val="18"/>
              </w:rPr>
              <w:t xml:space="preserve">restrictions and/or limitations of access </w:t>
            </w:r>
            <w:r w:rsidR="00C32720" w:rsidRPr="00734CF0">
              <w:rPr>
                <w:rFonts w:ascii="Times New Roman" w:eastAsia="Times New Roman" w:hAnsi="Times New Roman" w:cs="Times New Roman"/>
                <w:sz w:val="18"/>
                <w:szCs w:val="18"/>
              </w:rPr>
              <w:t xml:space="preserve">to lands </w:t>
            </w:r>
            <w:r w:rsidRPr="00734CF0">
              <w:rPr>
                <w:rFonts w:ascii="Times New Roman" w:eastAsia="Times New Roman" w:hAnsi="Times New Roman" w:cs="Times New Roman"/>
                <w:sz w:val="18"/>
                <w:szCs w:val="18"/>
              </w:rPr>
              <w:t>would apply, refer to Standard 5)</w:t>
            </w:r>
          </w:p>
        </w:tc>
        <w:tc>
          <w:tcPr>
            <w:tcW w:w="833" w:type="dxa"/>
            <w:tcBorders>
              <w:bottom w:val="single" w:sz="4" w:space="0" w:color="auto"/>
            </w:tcBorders>
            <w:shd w:val="clear" w:color="auto" w:fill="auto"/>
          </w:tcPr>
          <w:p w14:paraId="408CACCD" w14:textId="45091314" w:rsidR="00F07AAC" w:rsidRPr="00734CF0" w:rsidRDefault="00E84C75" w:rsidP="00D0789F">
            <w:pPr>
              <w:rPr>
                <w:rFonts w:ascii="Times New Roman" w:eastAsia="Times New Roman" w:hAnsi="Times New Roman" w:cs="Times New Roman"/>
                <w:sz w:val="18"/>
                <w:szCs w:val="18"/>
              </w:rPr>
            </w:pPr>
            <w:r w:rsidRPr="00734CF0">
              <w:rPr>
                <w:rFonts w:ascii="Times New Roman" w:eastAsia="Times New Roman" w:hAnsi="Times New Roman" w:cs="Times New Roman"/>
                <w:sz w:val="18"/>
                <w:szCs w:val="18"/>
              </w:rPr>
              <w:t>No</w:t>
            </w:r>
          </w:p>
        </w:tc>
      </w:tr>
      <w:tr w:rsidR="00C32720" w:rsidRPr="00734CF0" w14:paraId="3A58ED14" w14:textId="77777777" w:rsidTr="00E603E0">
        <w:tc>
          <w:tcPr>
            <w:tcW w:w="8635" w:type="dxa"/>
            <w:tcBorders>
              <w:bottom w:val="single" w:sz="4" w:space="0" w:color="auto"/>
            </w:tcBorders>
            <w:shd w:val="clear" w:color="auto" w:fill="auto"/>
          </w:tcPr>
          <w:p w14:paraId="515DC9D5" w14:textId="77777777" w:rsidR="00C32720" w:rsidRPr="00734CF0" w:rsidRDefault="001963FF" w:rsidP="005E122F">
            <w:pPr>
              <w:tabs>
                <w:tab w:val="left" w:pos="900"/>
              </w:tabs>
              <w:spacing w:before="60" w:after="60"/>
              <w:ind w:left="567" w:hanging="567"/>
              <w:rPr>
                <w:rFonts w:ascii="Times New Roman" w:eastAsia="Times New Roman" w:hAnsi="Times New Roman" w:cs="Times New Roman"/>
                <w:sz w:val="18"/>
                <w:szCs w:val="18"/>
              </w:rPr>
            </w:pPr>
            <w:r w:rsidRPr="00734CF0">
              <w:rPr>
                <w:rFonts w:ascii="Times New Roman" w:eastAsia="Times New Roman" w:hAnsi="Times New Roman" w:cs="Times New Roman"/>
                <w:sz w:val="18"/>
                <w:szCs w:val="18"/>
              </w:rPr>
              <w:t>1.4</w:t>
            </w:r>
            <w:r w:rsidR="00C32720" w:rsidRPr="00734CF0">
              <w:rPr>
                <w:rFonts w:ascii="Times New Roman" w:eastAsia="Times New Roman" w:hAnsi="Times New Roman" w:cs="Times New Roman"/>
                <w:sz w:val="18"/>
                <w:szCs w:val="18"/>
              </w:rPr>
              <w:tab/>
              <w:t>Would Project activities pose risks to endangered species?</w:t>
            </w:r>
          </w:p>
        </w:tc>
        <w:tc>
          <w:tcPr>
            <w:tcW w:w="833" w:type="dxa"/>
            <w:tcBorders>
              <w:bottom w:val="single" w:sz="4" w:space="0" w:color="auto"/>
            </w:tcBorders>
            <w:shd w:val="clear" w:color="auto" w:fill="auto"/>
          </w:tcPr>
          <w:p w14:paraId="1614E319" w14:textId="5D614FA1" w:rsidR="00C32720" w:rsidRPr="00734CF0" w:rsidRDefault="00E84C75" w:rsidP="00D0789F">
            <w:pPr>
              <w:rPr>
                <w:rFonts w:ascii="Times New Roman" w:eastAsia="Times New Roman" w:hAnsi="Times New Roman" w:cs="Times New Roman"/>
                <w:sz w:val="18"/>
                <w:szCs w:val="18"/>
              </w:rPr>
            </w:pPr>
            <w:r w:rsidRPr="00734CF0">
              <w:rPr>
                <w:rFonts w:ascii="Times New Roman" w:eastAsia="Times New Roman" w:hAnsi="Times New Roman" w:cs="Times New Roman"/>
                <w:sz w:val="18"/>
                <w:szCs w:val="18"/>
              </w:rPr>
              <w:t>No</w:t>
            </w:r>
          </w:p>
        </w:tc>
      </w:tr>
      <w:tr w:rsidR="00F07AAC" w:rsidRPr="00734CF0" w14:paraId="40413CED" w14:textId="77777777" w:rsidTr="00E603E0">
        <w:tc>
          <w:tcPr>
            <w:tcW w:w="8635" w:type="dxa"/>
            <w:tcBorders>
              <w:bottom w:val="single" w:sz="4" w:space="0" w:color="auto"/>
            </w:tcBorders>
            <w:shd w:val="clear" w:color="auto" w:fill="auto"/>
          </w:tcPr>
          <w:p w14:paraId="008BFE8C" w14:textId="77777777" w:rsidR="00F07AAC" w:rsidRPr="00734CF0" w:rsidRDefault="00F07AAC" w:rsidP="00A44274">
            <w:pPr>
              <w:tabs>
                <w:tab w:val="left" w:pos="900"/>
              </w:tabs>
              <w:spacing w:before="60" w:after="60"/>
              <w:ind w:left="567" w:hanging="567"/>
              <w:rPr>
                <w:rFonts w:ascii="Times New Roman" w:eastAsia="Times New Roman" w:hAnsi="Times New Roman" w:cs="Times New Roman"/>
                <w:sz w:val="18"/>
                <w:szCs w:val="18"/>
              </w:rPr>
            </w:pPr>
            <w:r w:rsidRPr="00734CF0">
              <w:rPr>
                <w:rFonts w:ascii="Times New Roman" w:eastAsia="Times New Roman" w:hAnsi="Times New Roman" w:cs="Times New Roman"/>
                <w:sz w:val="18"/>
                <w:szCs w:val="18"/>
              </w:rPr>
              <w:t>1.</w:t>
            </w:r>
            <w:r w:rsidR="001963FF" w:rsidRPr="00734CF0">
              <w:rPr>
                <w:rFonts w:ascii="Times New Roman" w:eastAsia="Times New Roman" w:hAnsi="Times New Roman" w:cs="Times New Roman"/>
                <w:sz w:val="18"/>
                <w:szCs w:val="18"/>
              </w:rPr>
              <w:t>5</w:t>
            </w:r>
            <w:r w:rsidRPr="00734CF0">
              <w:rPr>
                <w:rFonts w:ascii="Times New Roman" w:eastAsia="Times New Roman" w:hAnsi="Times New Roman" w:cs="Times New Roman"/>
                <w:sz w:val="18"/>
                <w:szCs w:val="18"/>
              </w:rPr>
              <w:t xml:space="preserve"> </w:t>
            </w:r>
            <w:r w:rsidRPr="00734CF0">
              <w:rPr>
                <w:rFonts w:ascii="Times New Roman" w:eastAsia="Times New Roman" w:hAnsi="Times New Roman" w:cs="Times New Roman"/>
                <w:sz w:val="18"/>
                <w:szCs w:val="18"/>
              </w:rPr>
              <w:tab/>
              <w:t xml:space="preserve">Would the Project pose a risk of introducing invasive alien species? </w:t>
            </w:r>
          </w:p>
        </w:tc>
        <w:tc>
          <w:tcPr>
            <w:tcW w:w="833" w:type="dxa"/>
            <w:tcBorders>
              <w:bottom w:val="single" w:sz="4" w:space="0" w:color="auto"/>
            </w:tcBorders>
            <w:shd w:val="clear" w:color="auto" w:fill="auto"/>
          </w:tcPr>
          <w:p w14:paraId="15B0F204" w14:textId="1ECDA983" w:rsidR="00F07AAC" w:rsidRPr="00734CF0" w:rsidRDefault="00E84C75" w:rsidP="00D0789F">
            <w:pPr>
              <w:rPr>
                <w:rFonts w:ascii="Times New Roman" w:eastAsia="Times New Roman" w:hAnsi="Times New Roman" w:cs="Times New Roman"/>
                <w:sz w:val="18"/>
                <w:szCs w:val="18"/>
              </w:rPr>
            </w:pPr>
            <w:r w:rsidRPr="00734CF0">
              <w:rPr>
                <w:rFonts w:ascii="Times New Roman" w:eastAsia="Times New Roman" w:hAnsi="Times New Roman" w:cs="Times New Roman"/>
                <w:sz w:val="18"/>
                <w:szCs w:val="18"/>
              </w:rPr>
              <w:t>No</w:t>
            </w:r>
          </w:p>
        </w:tc>
      </w:tr>
      <w:tr w:rsidR="00F07AAC" w:rsidRPr="00734CF0" w14:paraId="1F975CC1" w14:textId="77777777" w:rsidTr="00E603E0">
        <w:tc>
          <w:tcPr>
            <w:tcW w:w="8635" w:type="dxa"/>
            <w:tcBorders>
              <w:bottom w:val="single" w:sz="4" w:space="0" w:color="auto"/>
            </w:tcBorders>
            <w:shd w:val="clear" w:color="auto" w:fill="auto"/>
          </w:tcPr>
          <w:p w14:paraId="21CB1B4A" w14:textId="77777777" w:rsidR="00F07AAC" w:rsidRPr="00734CF0" w:rsidRDefault="00F07AAC" w:rsidP="005E122F">
            <w:pPr>
              <w:tabs>
                <w:tab w:val="left" w:pos="900"/>
              </w:tabs>
              <w:spacing w:before="60" w:after="60"/>
              <w:ind w:left="567" w:hanging="567"/>
              <w:rPr>
                <w:rFonts w:ascii="Times New Roman" w:eastAsia="Times New Roman" w:hAnsi="Times New Roman" w:cs="Times New Roman"/>
                <w:sz w:val="18"/>
                <w:szCs w:val="18"/>
              </w:rPr>
            </w:pPr>
            <w:r w:rsidRPr="00734CF0">
              <w:rPr>
                <w:rFonts w:ascii="Times New Roman" w:eastAsia="Times New Roman" w:hAnsi="Times New Roman" w:cs="Times New Roman"/>
                <w:sz w:val="18"/>
                <w:szCs w:val="18"/>
              </w:rPr>
              <w:t>1.</w:t>
            </w:r>
            <w:r w:rsidR="001963FF" w:rsidRPr="00734CF0">
              <w:rPr>
                <w:rFonts w:ascii="Times New Roman" w:eastAsia="Times New Roman" w:hAnsi="Times New Roman" w:cs="Times New Roman"/>
                <w:sz w:val="18"/>
                <w:szCs w:val="18"/>
              </w:rPr>
              <w:t>6</w:t>
            </w:r>
            <w:r w:rsidRPr="00734CF0">
              <w:rPr>
                <w:rFonts w:ascii="Times New Roman" w:eastAsia="Times New Roman" w:hAnsi="Times New Roman" w:cs="Times New Roman"/>
                <w:sz w:val="18"/>
                <w:szCs w:val="18"/>
              </w:rPr>
              <w:tab/>
              <w:t>Does the Project involve harvesting of natural forests, plantation development, or reforestation?</w:t>
            </w:r>
          </w:p>
        </w:tc>
        <w:tc>
          <w:tcPr>
            <w:tcW w:w="833" w:type="dxa"/>
            <w:tcBorders>
              <w:bottom w:val="single" w:sz="4" w:space="0" w:color="auto"/>
            </w:tcBorders>
            <w:shd w:val="clear" w:color="auto" w:fill="auto"/>
          </w:tcPr>
          <w:p w14:paraId="07E2B71C" w14:textId="74F8595A" w:rsidR="00F07AAC" w:rsidRPr="00734CF0" w:rsidRDefault="00E84C75" w:rsidP="00D0789F">
            <w:pPr>
              <w:rPr>
                <w:rFonts w:ascii="Times New Roman" w:eastAsia="Times New Roman" w:hAnsi="Times New Roman" w:cs="Times New Roman"/>
                <w:sz w:val="18"/>
                <w:szCs w:val="18"/>
              </w:rPr>
            </w:pPr>
            <w:r w:rsidRPr="00734CF0">
              <w:rPr>
                <w:rFonts w:ascii="Times New Roman" w:eastAsia="Times New Roman" w:hAnsi="Times New Roman" w:cs="Times New Roman"/>
                <w:sz w:val="18"/>
                <w:szCs w:val="18"/>
              </w:rPr>
              <w:t>Yes</w:t>
            </w:r>
          </w:p>
        </w:tc>
      </w:tr>
      <w:tr w:rsidR="00F07AAC" w:rsidRPr="00734CF0" w14:paraId="7CF5844C" w14:textId="77777777" w:rsidTr="00E603E0">
        <w:tc>
          <w:tcPr>
            <w:tcW w:w="8635" w:type="dxa"/>
            <w:tcBorders>
              <w:bottom w:val="single" w:sz="4" w:space="0" w:color="auto"/>
            </w:tcBorders>
            <w:shd w:val="clear" w:color="auto" w:fill="auto"/>
          </w:tcPr>
          <w:p w14:paraId="0CCE18B4" w14:textId="77777777" w:rsidR="00F07AAC" w:rsidRPr="00734CF0" w:rsidRDefault="00F07AAC" w:rsidP="005E122F">
            <w:pPr>
              <w:tabs>
                <w:tab w:val="left" w:pos="900"/>
              </w:tabs>
              <w:spacing w:before="60" w:after="60"/>
              <w:ind w:left="567" w:hanging="567"/>
              <w:rPr>
                <w:rFonts w:ascii="Times New Roman" w:eastAsia="Times New Roman" w:hAnsi="Times New Roman" w:cs="Times New Roman"/>
                <w:sz w:val="18"/>
                <w:szCs w:val="18"/>
              </w:rPr>
            </w:pPr>
            <w:r w:rsidRPr="00734CF0">
              <w:rPr>
                <w:rFonts w:ascii="Times New Roman" w:eastAsia="Times New Roman" w:hAnsi="Times New Roman" w:cs="Times New Roman"/>
                <w:sz w:val="18"/>
                <w:szCs w:val="18"/>
              </w:rPr>
              <w:t>1.</w:t>
            </w:r>
            <w:r w:rsidR="001963FF" w:rsidRPr="00734CF0">
              <w:rPr>
                <w:rFonts w:ascii="Times New Roman" w:eastAsia="Times New Roman" w:hAnsi="Times New Roman" w:cs="Times New Roman"/>
                <w:sz w:val="18"/>
                <w:szCs w:val="18"/>
              </w:rPr>
              <w:t>7</w:t>
            </w:r>
            <w:r w:rsidRPr="00734CF0">
              <w:rPr>
                <w:rFonts w:ascii="Times New Roman" w:eastAsia="Times New Roman" w:hAnsi="Times New Roman" w:cs="Times New Roman"/>
                <w:sz w:val="18"/>
                <w:szCs w:val="18"/>
              </w:rPr>
              <w:t xml:space="preserve"> </w:t>
            </w:r>
            <w:r w:rsidRPr="00734CF0">
              <w:rPr>
                <w:rFonts w:ascii="Times New Roman" w:eastAsia="Times New Roman" w:hAnsi="Times New Roman" w:cs="Times New Roman"/>
                <w:sz w:val="18"/>
                <w:szCs w:val="18"/>
              </w:rPr>
              <w:tab/>
              <w:t>Does the Project involve the production and/or harvesting of fish populations or other aquatic species?</w:t>
            </w:r>
          </w:p>
        </w:tc>
        <w:tc>
          <w:tcPr>
            <w:tcW w:w="833" w:type="dxa"/>
            <w:tcBorders>
              <w:bottom w:val="single" w:sz="4" w:space="0" w:color="auto"/>
            </w:tcBorders>
            <w:shd w:val="clear" w:color="auto" w:fill="auto"/>
          </w:tcPr>
          <w:p w14:paraId="59967AE5" w14:textId="4CD3723D" w:rsidR="00F07AAC" w:rsidRPr="00734CF0" w:rsidRDefault="00E84C75" w:rsidP="00D0789F">
            <w:pPr>
              <w:rPr>
                <w:rFonts w:ascii="Times New Roman" w:eastAsia="Times New Roman" w:hAnsi="Times New Roman" w:cs="Times New Roman"/>
                <w:sz w:val="18"/>
                <w:szCs w:val="18"/>
              </w:rPr>
            </w:pPr>
            <w:r w:rsidRPr="00734CF0">
              <w:rPr>
                <w:rFonts w:ascii="Times New Roman" w:eastAsia="Times New Roman" w:hAnsi="Times New Roman" w:cs="Times New Roman"/>
                <w:sz w:val="18"/>
                <w:szCs w:val="18"/>
              </w:rPr>
              <w:t>No</w:t>
            </w:r>
          </w:p>
        </w:tc>
      </w:tr>
      <w:tr w:rsidR="00F07AAC" w:rsidRPr="00734CF0" w14:paraId="40487EC9" w14:textId="77777777" w:rsidTr="00E603E0">
        <w:tc>
          <w:tcPr>
            <w:tcW w:w="8635" w:type="dxa"/>
            <w:tcBorders>
              <w:bottom w:val="single" w:sz="4" w:space="0" w:color="auto"/>
            </w:tcBorders>
            <w:shd w:val="clear" w:color="auto" w:fill="auto"/>
          </w:tcPr>
          <w:p w14:paraId="71E14108" w14:textId="77777777" w:rsidR="00F07AAC" w:rsidRPr="00734CF0" w:rsidRDefault="00F07AAC" w:rsidP="008E7703">
            <w:pPr>
              <w:tabs>
                <w:tab w:val="left" w:pos="900"/>
              </w:tabs>
              <w:spacing w:before="60" w:after="60"/>
              <w:ind w:left="567" w:hanging="567"/>
              <w:rPr>
                <w:rFonts w:ascii="Times New Roman" w:eastAsia="Times New Roman" w:hAnsi="Times New Roman" w:cs="Times New Roman"/>
                <w:sz w:val="18"/>
                <w:szCs w:val="18"/>
              </w:rPr>
            </w:pPr>
            <w:r w:rsidRPr="00734CF0">
              <w:rPr>
                <w:rFonts w:ascii="Times New Roman" w:eastAsia="Times New Roman" w:hAnsi="Times New Roman" w:cs="Times New Roman"/>
                <w:sz w:val="18"/>
                <w:szCs w:val="18"/>
              </w:rPr>
              <w:t>1.</w:t>
            </w:r>
            <w:r w:rsidR="001963FF" w:rsidRPr="00734CF0">
              <w:rPr>
                <w:rFonts w:ascii="Times New Roman" w:eastAsia="Times New Roman" w:hAnsi="Times New Roman" w:cs="Times New Roman"/>
                <w:sz w:val="18"/>
                <w:szCs w:val="18"/>
              </w:rPr>
              <w:t>8</w:t>
            </w:r>
            <w:r w:rsidRPr="00734CF0">
              <w:rPr>
                <w:rFonts w:ascii="Times New Roman" w:eastAsia="Times New Roman" w:hAnsi="Times New Roman" w:cs="Times New Roman"/>
                <w:sz w:val="18"/>
                <w:szCs w:val="18"/>
              </w:rPr>
              <w:t xml:space="preserve"> </w:t>
            </w:r>
            <w:r w:rsidRPr="00734CF0">
              <w:rPr>
                <w:rFonts w:ascii="Times New Roman" w:eastAsia="Times New Roman" w:hAnsi="Times New Roman" w:cs="Times New Roman"/>
                <w:sz w:val="18"/>
                <w:szCs w:val="18"/>
              </w:rPr>
              <w:tab/>
              <w:t>Does the Project involve significant extraction, diversion or containment of surface or ground water?</w:t>
            </w:r>
          </w:p>
          <w:p w14:paraId="6988BF9F" w14:textId="77777777" w:rsidR="00FC63B9" w:rsidRPr="00734CF0" w:rsidRDefault="00FC63B9" w:rsidP="008E7703">
            <w:pPr>
              <w:tabs>
                <w:tab w:val="left" w:pos="900"/>
              </w:tabs>
              <w:spacing w:before="60" w:after="60"/>
              <w:ind w:left="567" w:hanging="567"/>
              <w:rPr>
                <w:rFonts w:ascii="Times New Roman" w:eastAsia="Times New Roman" w:hAnsi="Times New Roman" w:cs="Times New Roman"/>
                <w:i/>
                <w:sz w:val="18"/>
                <w:szCs w:val="18"/>
              </w:rPr>
            </w:pPr>
            <w:r w:rsidRPr="00734CF0">
              <w:rPr>
                <w:rFonts w:ascii="Times New Roman" w:eastAsia="Times New Roman" w:hAnsi="Times New Roman" w:cs="Times New Roman"/>
                <w:sz w:val="18"/>
                <w:szCs w:val="18"/>
              </w:rPr>
              <w:tab/>
            </w:r>
            <w:r w:rsidRPr="00734CF0">
              <w:rPr>
                <w:rFonts w:ascii="Times New Roman" w:eastAsia="Times New Roman" w:hAnsi="Times New Roman" w:cs="Times New Roman"/>
                <w:i/>
                <w:sz w:val="18"/>
                <w:szCs w:val="18"/>
              </w:rPr>
              <w:t>For example, construction of dams, reservoirs, river basin developments, groundwater extraction</w:t>
            </w:r>
          </w:p>
        </w:tc>
        <w:tc>
          <w:tcPr>
            <w:tcW w:w="833" w:type="dxa"/>
            <w:tcBorders>
              <w:bottom w:val="single" w:sz="4" w:space="0" w:color="auto"/>
            </w:tcBorders>
            <w:shd w:val="clear" w:color="auto" w:fill="auto"/>
          </w:tcPr>
          <w:p w14:paraId="3E2C305F" w14:textId="5AB837FD" w:rsidR="00F07AAC" w:rsidRPr="00734CF0" w:rsidRDefault="00E84C75" w:rsidP="00D0789F">
            <w:pPr>
              <w:rPr>
                <w:rFonts w:ascii="Times New Roman" w:eastAsia="Times New Roman" w:hAnsi="Times New Roman" w:cs="Times New Roman"/>
                <w:sz w:val="18"/>
                <w:szCs w:val="18"/>
              </w:rPr>
            </w:pPr>
            <w:r w:rsidRPr="00734CF0">
              <w:rPr>
                <w:rFonts w:ascii="Times New Roman" w:eastAsia="Times New Roman" w:hAnsi="Times New Roman" w:cs="Times New Roman"/>
                <w:sz w:val="18"/>
                <w:szCs w:val="18"/>
              </w:rPr>
              <w:t>No</w:t>
            </w:r>
          </w:p>
        </w:tc>
      </w:tr>
      <w:tr w:rsidR="00F07AAC" w:rsidRPr="00734CF0" w14:paraId="67A086E0" w14:textId="77777777" w:rsidTr="00E603E0">
        <w:tc>
          <w:tcPr>
            <w:tcW w:w="8635" w:type="dxa"/>
            <w:tcBorders>
              <w:bottom w:val="single" w:sz="4" w:space="0" w:color="auto"/>
            </w:tcBorders>
            <w:shd w:val="clear" w:color="auto" w:fill="auto"/>
          </w:tcPr>
          <w:p w14:paraId="3834A96E" w14:textId="77777777" w:rsidR="00F07AAC" w:rsidRPr="00734CF0" w:rsidRDefault="00F07AAC" w:rsidP="007C2AAF">
            <w:pPr>
              <w:tabs>
                <w:tab w:val="left" w:pos="900"/>
              </w:tabs>
              <w:spacing w:before="60" w:after="60"/>
              <w:ind w:left="567" w:hanging="567"/>
              <w:rPr>
                <w:rFonts w:ascii="Times New Roman" w:eastAsia="Times New Roman" w:hAnsi="Times New Roman" w:cs="Times New Roman"/>
                <w:sz w:val="18"/>
                <w:szCs w:val="18"/>
              </w:rPr>
            </w:pPr>
            <w:r w:rsidRPr="00734CF0">
              <w:rPr>
                <w:rFonts w:ascii="Times New Roman" w:eastAsia="Times New Roman" w:hAnsi="Times New Roman" w:cs="Times New Roman"/>
                <w:sz w:val="18"/>
                <w:szCs w:val="18"/>
              </w:rPr>
              <w:t>1.</w:t>
            </w:r>
            <w:r w:rsidR="001963FF" w:rsidRPr="00734CF0">
              <w:rPr>
                <w:rFonts w:ascii="Times New Roman" w:eastAsia="Times New Roman" w:hAnsi="Times New Roman" w:cs="Times New Roman"/>
                <w:sz w:val="18"/>
                <w:szCs w:val="18"/>
              </w:rPr>
              <w:t>9</w:t>
            </w:r>
            <w:r w:rsidRPr="00734CF0">
              <w:rPr>
                <w:rFonts w:ascii="Times New Roman" w:eastAsia="Times New Roman" w:hAnsi="Times New Roman" w:cs="Times New Roman"/>
                <w:sz w:val="18"/>
                <w:szCs w:val="18"/>
              </w:rPr>
              <w:tab/>
              <w:t xml:space="preserve">Does the Project involve utilization </w:t>
            </w:r>
            <w:r w:rsidR="007C2AAF" w:rsidRPr="00734CF0">
              <w:rPr>
                <w:rFonts w:ascii="Times New Roman" w:eastAsia="Times New Roman" w:hAnsi="Times New Roman" w:cs="Times New Roman"/>
                <w:sz w:val="18"/>
                <w:szCs w:val="18"/>
              </w:rPr>
              <w:t xml:space="preserve">of genetic resources? </w:t>
            </w:r>
            <w:r w:rsidRPr="00734CF0">
              <w:rPr>
                <w:rFonts w:ascii="Times New Roman" w:eastAsia="Times New Roman" w:hAnsi="Times New Roman" w:cs="Times New Roman"/>
                <w:sz w:val="18"/>
                <w:szCs w:val="18"/>
              </w:rPr>
              <w:t>(</w:t>
            </w:r>
            <w:proofErr w:type="gramStart"/>
            <w:r w:rsidRPr="00734CF0">
              <w:rPr>
                <w:rFonts w:ascii="Times New Roman" w:eastAsia="Times New Roman" w:hAnsi="Times New Roman" w:cs="Times New Roman"/>
                <w:sz w:val="18"/>
                <w:szCs w:val="18"/>
              </w:rPr>
              <w:t>e.g.</w:t>
            </w:r>
            <w:proofErr w:type="gramEnd"/>
            <w:r w:rsidRPr="00734CF0">
              <w:rPr>
                <w:rFonts w:ascii="Times New Roman" w:eastAsia="Times New Roman" w:hAnsi="Times New Roman" w:cs="Times New Roman"/>
                <w:sz w:val="18"/>
                <w:szCs w:val="18"/>
              </w:rPr>
              <w:t xml:space="preserve"> collection and/or harvesting, commercial development) </w:t>
            </w:r>
          </w:p>
        </w:tc>
        <w:tc>
          <w:tcPr>
            <w:tcW w:w="833" w:type="dxa"/>
            <w:tcBorders>
              <w:bottom w:val="single" w:sz="4" w:space="0" w:color="auto"/>
            </w:tcBorders>
            <w:shd w:val="clear" w:color="auto" w:fill="auto"/>
          </w:tcPr>
          <w:p w14:paraId="5754B494" w14:textId="60379FEA" w:rsidR="00F07AAC" w:rsidRPr="00734CF0" w:rsidRDefault="00E84C75" w:rsidP="00D0789F">
            <w:pPr>
              <w:tabs>
                <w:tab w:val="left" w:pos="585"/>
              </w:tabs>
              <w:spacing w:before="60" w:after="60"/>
              <w:ind w:left="567" w:hanging="567"/>
              <w:rPr>
                <w:rFonts w:ascii="Times New Roman" w:eastAsia="Times New Roman" w:hAnsi="Times New Roman" w:cs="Times New Roman"/>
                <w:sz w:val="18"/>
                <w:szCs w:val="18"/>
              </w:rPr>
            </w:pPr>
            <w:r w:rsidRPr="00734CF0">
              <w:rPr>
                <w:rFonts w:ascii="Times New Roman" w:eastAsia="Times New Roman" w:hAnsi="Times New Roman" w:cs="Times New Roman"/>
                <w:sz w:val="18"/>
                <w:szCs w:val="18"/>
              </w:rPr>
              <w:t>Yes</w:t>
            </w:r>
          </w:p>
        </w:tc>
      </w:tr>
      <w:tr w:rsidR="00F07AAC" w:rsidRPr="00734CF0" w14:paraId="55A3776F" w14:textId="77777777" w:rsidTr="00E603E0">
        <w:tc>
          <w:tcPr>
            <w:tcW w:w="8635" w:type="dxa"/>
            <w:tcBorders>
              <w:bottom w:val="single" w:sz="4" w:space="0" w:color="auto"/>
            </w:tcBorders>
            <w:shd w:val="clear" w:color="auto" w:fill="auto"/>
          </w:tcPr>
          <w:p w14:paraId="14633BE9" w14:textId="77777777" w:rsidR="00F07AAC" w:rsidRPr="00734CF0" w:rsidRDefault="00F07AAC" w:rsidP="007C2AAF">
            <w:pPr>
              <w:tabs>
                <w:tab w:val="left" w:pos="900"/>
              </w:tabs>
              <w:spacing w:before="60" w:after="60"/>
              <w:ind w:left="567" w:hanging="567"/>
              <w:rPr>
                <w:rFonts w:ascii="Times New Roman" w:eastAsia="Times New Roman" w:hAnsi="Times New Roman" w:cs="Times New Roman"/>
                <w:b/>
                <w:sz w:val="18"/>
                <w:szCs w:val="18"/>
              </w:rPr>
            </w:pPr>
            <w:r w:rsidRPr="00734CF0">
              <w:rPr>
                <w:rFonts w:ascii="Times New Roman" w:eastAsia="Times New Roman" w:hAnsi="Times New Roman" w:cs="Times New Roman"/>
                <w:sz w:val="18"/>
                <w:szCs w:val="18"/>
              </w:rPr>
              <w:t>1.1</w:t>
            </w:r>
            <w:r w:rsidR="001963FF" w:rsidRPr="00734CF0">
              <w:rPr>
                <w:rFonts w:ascii="Times New Roman" w:eastAsia="Times New Roman" w:hAnsi="Times New Roman" w:cs="Times New Roman"/>
                <w:sz w:val="18"/>
                <w:szCs w:val="18"/>
              </w:rPr>
              <w:t>0</w:t>
            </w:r>
            <w:r w:rsidRPr="00734CF0">
              <w:rPr>
                <w:rFonts w:ascii="Times New Roman" w:eastAsia="Times New Roman" w:hAnsi="Times New Roman" w:cs="Times New Roman"/>
                <w:sz w:val="18"/>
                <w:szCs w:val="18"/>
              </w:rPr>
              <w:tab/>
              <w:t xml:space="preserve">Would the Project </w:t>
            </w:r>
            <w:r w:rsidR="007C2AAF" w:rsidRPr="00734CF0">
              <w:rPr>
                <w:rFonts w:ascii="Times New Roman" w:eastAsia="Times New Roman" w:hAnsi="Times New Roman" w:cs="Times New Roman"/>
                <w:sz w:val="18"/>
                <w:szCs w:val="18"/>
              </w:rPr>
              <w:t xml:space="preserve">generate </w:t>
            </w:r>
            <w:r w:rsidRPr="00734CF0">
              <w:rPr>
                <w:rFonts w:ascii="Times New Roman" w:eastAsia="Times New Roman" w:hAnsi="Times New Roman" w:cs="Times New Roman"/>
                <w:sz w:val="18"/>
                <w:szCs w:val="18"/>
              </w:rPr>
              <w:t>potential adverse transboundary or global environmental concerns?</w:t>
            </w:r>
          </w:p>
        </w:tc>
        <w:tc>
          <w:tcPr>
            <w:tcW w:w="833" w:type="dxa"/>
            <w:tcBorders>
              <w:bottom w:val="single" w:sz="4" w:space="0" w:color="auto"/>
            </w:tcBorders>
            <w:shd w:val="clear" w:color="auto" w:fill="auto"/>
          </w:tcPr>
          <w:p w14:paraId="3DFE08C6" w14:textId="58711CBB" w:rsidR="00F07AAC" w:rsidRPr="00734CF0" w:rsidRDefault="00E84C75" w:rsidP="00D0789F">
            <w:pPr>
              <w:tabs>
                <w:tab w:val="left" w:pos="585"/>
              </w:tabs>
              <w:spacing w:before="60" w:after="60"/>
              <w:ind w:left="567" w:hanging="567"/>
              <w:rPr>
                <w:rFonts w:ascii="Times New Roman" w:eastAsia="Times New Roman" w:hAnsi="Times New Roman" w:cs="Times New Roman"/>
                <w:sz w:val="18"/>
                <w:szCs w:val="18"/>
              </w:rPr>
            </w:pPr>
            <w:r w:rsidRPr="00734CF0">
              <w:rPr>
                <w:rFonts w:ascii="Times New Roman" w:eastAsia="Times New Roman" w:hAnsi="Times New Roman" w:cs="Times New Roman"/>
                <w:sz w:val="18"/>
                <w:szCs w:val="18"/>
              </w:rPr>
              <w:t>No</w:t>
            </w:r>
          </w:p>
        </w:tc>
      </w:tr>
      <w:tr w:rsidR="00F07AAC" w:rsidRPr="00734CF0" w14:paraId="361D75DF" w14:textId="77777777" w:rsidTr="00E603E0">
        <w:tc>
          <w:tcPr>
            <w:tcW w:w="8635" w:type="dxa"/>
            <w:tcBorders>
              <w:bottom w:val="single" w:sz="4" w:space="0" w:color="auto"/>
            </w:tcBorders>
            <w:shd w:val="clear" w:color="auto" w:fill="auto"/>
          </w:tcPr>
          <w:p w14:paraId="7B29BF8D" w14:textId="77777777" w:rsidR="00B50E6E" w:rsidRPr="00734CF0" w:rsidRDefault="00F07AAC" w:rsidP="00947BE1">
            <w:pPr>
              <w:tabs>
                <w:tab w:val="left" w:pos="900"/>
              </w:tabs>
              <w:spacing w:before="60" w:after="60"/>
              <w:ind w:left="567" w:hanging="567"/>
              <w:rPr>
                <w:rFonts w:ascii="Times New Roman" w:eastAsia="Times New Roman" w:hAnsi="Times New Roman" w:cs="Times New Roman"/>
                <w:sz w:val="18"/>
                <w:szCs w:val="18"/>
              </w:rPr>
            </w:pPr>
            <w:r w:rsidRPr="00734CF0">
              <w:rPr>
                <w:rFonts w:ascii="Times New Roman" w:eastAsia="Times New Roman" w:hAnsi="Times New Roman" w:cs="Times New Roman"/>
                <w:sz w:val="18"/>
                <w:szCs w:val="18"/>
              </w:rPr>
              <w:t>1.1</w:t>
            </w:r>
            <w:r w:rsidR="001963FF" w:rsidRPr="00734CF0">
              <w:rPr>
                <w:rFonts w:ascii="Times New Roman" w:eastAsia="Times New Roman" w:hAnsi="Times New Roman" w:cs="Times New Roman"/>
                <w:sz w:val="18"/>
                <w:szCs w:val="18"/>
              </w:rPr>
              <w:t>1</w:t>
            </w:r>
            <w:r w:rsidRPr="00734CF0">
              <w:rPr>
                <w:rFonts w:ascii="Times New Roman" w:eastAsia="Times New Roman" w:hAnsi="Times New Roman" w:cs="Times New Roman"/>
                <w:sz w:val="18"/>
                <w:szCs w:val="18"/>
              </w:rPr>
              <w:tab/>
              <w:t xml:space="preserve">Would the Project result in secondary or consequential development </w:t>
            </w:r>
            <w:r w:rsidR="007C2AAF" w:rsidRPr="00734CF0">
              <w:rPr>
                <w:rFonts w:ascii="Times New Roman" w:eastAsia="Times New Roman" w:hAnsi="Times New Roman" w:cs="Times New Roman"/>
                <w:sz w:val="18"/>
                <w:szCs w:val="18"/>
              </w:rPr>
              <w:t xml:space="preserve">activities </w:t>
            </w:r>
            <w:r w:rsidRPr="00734CF0">
              <w:rPr>
                <w:rFonts w:ascii="Times New Roman" w:eastAsia="Times New Roman" w:hAnsi="Times New Roman" w:cs="Times New Roman"/>
                <w:sz w:val="18"/>
                <w:szCs w:val="18"/>
              </w:rPr>
              <w:t>which could lead to adverse social and environmental effects, or would it generate cumulative impacts with other known existing or planned activities in the area?</w:t>
            </w:r>
          </w:p>
          <w:p w14:paraId="0BA68973" w14:textId="77777777" w:rsidR="00F07AAC" w:rsidRPr="00734CF0" w:rsidRDefault="00B50E6E" w:rsidP="00B214DE">
            <w:pPr>
              <w:tabs>
                <w:tab w:val="left" w:pos="900"/>
              </w:tabs>
              <w:spacing w:before="60" w:after="60"/>
              <w:ind w:left="567" w:hanging="567"/>
              <w:rPr>
                <w:rFonts w:ascii="Times New Roman" w:eastAsia="Times New Roman" w:hAnsi="Times New Roman" w:cs="Times New Roman"/>
                <w:i/>
                <w:sz w:val="18"/>
                <w:szCs w:val="18"/>
              </w:rPr>
            </w:pPr>
            <w:r w:rsidRPr="00734CF0">
              <w:rPr>
                <w:rFonts w:ascii="Times New Roman" w:eastAsia="Times New Roman" w:hAnsi="Times New Roman" w:cs="Times New Roman"/>
                <w:sz w:val="18"/>
                <w:szCs w:val="18"/>
              </w:rPr>
              <w:tab/>
            </w:r>
            <w:r w:rsidRPr="00734CF0">
              <w:rPr>
                <w:rFonts w:ascii="Times New Roman" w:eastAsia="Times New Roman" w:hAnsi="Times New Roman" w:cs="Times New Roman"/>
                <w:i/>
                <w:sz w:val="18"/>
                <w:szCs w:val="18"/>
              </w:rPr>
              <w:t>For example, a new road through forested lands will generate direct environmental and social impacts (</w:t>
            </w:r>
            <w:proofErr w:type="gramStart"/>
            <w:r w:rsidRPr="00734CF0">
              <w:rPr>
                <w:rFonts w:ascii="Times New Roman" w:eastAsia="Times New Roman" w:hAnsi="Times New Roman" w:cs="Times New Roman"/>
                <w:i/>
                <w:sz w:val="18"/>
                <w:szCs w:val="18"/>
              </w:rPr>
              <w:t>e.g.</w:t>
            </w:r>
            <w:proofErr w:type="gramEnd"/>
            <w:r w:rsidRPr="00734CF0">
              <w:rPr>
                <w:rFonts w:ascii="Times New Roman" w:eastAsia="Times New Roman" w:hAnsi="Times New Roman" w:cs="Times New Roman"/>
                <w:i/>
                <w:sz w:val="18"/>
                <w:szCs w:val="18"/>
              </w:rPr>
              <w:t xml:space="preserve"> felling</w:t>
            </w:r>
            <w:r w:rsidR="000D4E2F" w:rsidRPr="00734CF0">
              <w:rPr>
                <w:rFonts w:ascii="Times New Roman" w:eastAsia="Times New Roman" w:hAnsi="Times New Roman" w:cs="Times New Roman"/>
                <w:i/>
                <w:sz w:val="18"/>
                <w:szCs w:val="18"/>
              </w:rPr>
              <w:t xml:space="preserve"> of</w:t>
            </w:r>
            <w:r w:rsidRPr="00734CF0">
              <w:rPr>
                <w:rFonts w:ascii="Times New Roman" w:eastAsia="Times New Roman" w:hAnsi="Times New Roman" w:cs="Times New Roman"/>
                <w:i/>
                <w:sz w:val="18"/>
                <w:szCs w:val="18"/>
              </w:rPr>
              <w:t xml:space="preserve"> trees, earthworks, potential relocation of inhabitants). </w:t>
            </w:r>
            <w:r w:rsidR="000D4E2F" w:rsidRPr="00734CF0">
              <w:rPr>
                <w:rFonts w:ascii="Times New Roman" w:eastAsia="Times New Roman" w:hAnsi="Times New Roman" w:cs="Times New Roman"/>
                <w:i/>
                <w:sz w:val="18"/>
                <w:szCs w:val="18"/>
              </w:rPr>
              <w:t>The new r</w:t>
            </w:r>
            <w:r w:rsidR="00DD4FDA" w:rsidRPr="00734CF0">
              <w:rPr>
                <w:rFonts w:ascii="Times New Roman" w:eastAsia="Times New Roman" w:hAnsi="Times New Roman" w:cs="Times New Roman"/>
                <w:i/>
                <w:sz w:val="18"/>
                <w:szCs w:val="18"/>
              </w:rPr>
              <w:t>o</w:t>
            </w:r>
            <w:r w:rsidR="000D4E2F" w:rsidRPr="00734CF0">
              <w:rPr>
                <w:rFonts w:ascii="Times New Roman" w:eastAsia="Times New Roman" w:hAnsi="Times New Roman" w:cs="Times New Roman"/>
                <w:i/>
                <w:sz w:val="18"/>
                <w:szCs w:val="18"/>
              </w:rPr>
              <w:t>a</w:t>
            </w:r>
            <w:r w:rsidR="00DD4FDA" w:rsidRPr="00734CF0">
              <w:rPr>
                <w:rFonts w:ascii="Times New Roman" w:eastAsia="Times New Roman" w:hAnsi="Times New Roman" w:cs="Times New Roman"/>
                <w:i/>
                <w:sz w:val="18"/>
                <w:szCs w:val="18"/>
              </w:rPr>
              <w:t>d may also facilitate encroach</w:t>
            </w:r>
            <w:r w:rsidR="000D4E2F" w:rsidRPr="00734CF0">
              <w:rPr>
                <w:rFonts w:ascii="Times New Roman" w:eastAsia="Times New Roman" w:hAnsi="Times New Roman" w:cs="Times New Roman"/>
                <w:i/>
                <w:sz w:val="18"/>
                <w:szCs w:val="18"/>
              </w:rPr>
              <w:t>ment on lands by illegal settler</w:t>
            </w:r>
            <w:r w:rsidR="00DD4FDA" w:rsidRPr="00734CF0">
              <w:rPr>
                <w:rFonts w:ascii="Times New Roman" w:eastAsia="Times New Roman" w:hAnsi="Times New Roman" w:cs="Times New Roman"/>
                <w:i/>
                <w:sz w:val="18"/>
                <w:szCs w:val="18"/>
              </w:rPr>
              <w:t xml:space="preserve">s or generate </w:t>
            </w:r>
            <w:r w:rsidR="000D4E2F" w:rsidRPr="00734CF0">
              <w:rPr>
                <w:rFonts w:ascii="Times New Roman" w:eastAsia="Times New Roman" w:hAnsi="Times New Roman" w:cs="Times New Roman"/>
                <w:i/>
                <w:sz w:val="18"/>
                <w:szCs w:val="18"/>
              </w:rPr>
              <w:t xml:space="preserve">unplanned </w:t>
            </w:r>
            <w:r w:rsidR="00DD4FDA" w:rsidRPr="00734CF0">
              <w:rPr>
                <w:rFonts w:ascii="Times New Roman" w:eastAsia="Times New Roman" w:hAnsi="Times New Roman" w:cs="Times New Roman"/>
                <w:i/>
                <w:sz w:val="18"/>
                <w:szCs w:val="18"/>
              </w:rPr>
              <w:t xml:space="preserve">commercial development along the route, potentially in sensitive </w:t>
            </w:r>
            <w:r w:rsidR="00B214DE" w:rsidRPr="00734CF0">
              <w:rPr>
                <w:rFonts w:ascii="Times New Roman" w:eastAsia="Times New Roman" w:hAnsi="Times New Roman" w:cs="Times New Roman"/>
                <w:i/>
                <w:sz w:val="18"/>
                <w:szCs w:val="18"/>
              </w:rPr>
              <w:t>areas. These are ind</w:t>
            </w:r>
            <w:r w:rsidR="00DD4FDA" w:rsidRPr="00734CF0">
              <w:rPr>
                <w:rFonts w:ascii="Times New Roman" w:eastAsia="Times New Roman" w:hAnsi="Times New Roman" w:cs="Times New Roman"/>
                <w:i/>
                <w:sz w:val="18"/>
                <w:szCs w:val="18"/>
              </w:rPr>
              <w:t>i</w:t>
            </w:r>
            <w:r w:rsidR="00B214DE" w:rsidRPr="00734CF0">
              <w:rPr>
                <w:rFonts w:ascii="Times New Roman" w:eastAsia="Times New Roman" w:hAnsi="Times New Roman" w:cs="Times New Roman"/>
                <w:i/>
                <w:sz w:val="18"/>
                <w:szCs w:val="18"/>
              </w:rPr>
              <w:t>r</w:t>
            </w:r>
            <w:r w:rsidR="00DD4FDA" w:rsidRPr="00734CF0">
              <w:rPr>
                <w:rFonts w:ascii="Times New Roman" w:eastAsia="Times New Roman" w:hAnsi="Times New Roman" w:cs="Times New Roman"/>
                <w:i/>
                <w:sz w:val="18"/>
                <w:szCs w:val="18"/>
              </w:rPr>
              <w:t>ect</w:t>
            </w:r>
            <w:r w:rsidR="00B214DE" w:rsidRPr="00734CF0">
              <w:rPr>
                <w:rFonts w:ascii="Times New Roman" w:eastAsia="Times New Roman" w:hAnsi="Times New Roman" w:cs="Times New Roman"/>
                <w:i/>
                <w:sz w:val="18"/>
                <w:szCs w:val="18"/>
              </w:rPr>
              <w:t>, secondary,</w:t>
            </w:r>
            <w:r w:rsidR="00DD4FDA" w:rsidRPr="00734CF0">
              <w:rPr>
                <w:rFonts w:ascii="Times New Roman" w:eastAsia="Times New Roman" w:hAnsi="Times New Roman" w:cs="Times New Roman"/>
                <w:i/>
                <w:sz w:val="18"/>
                <w:szCs w:val="18"/>
              </w:rPr>
              <w:t xml:space="preserve"> or induced </w:t>
            </w:r>
            <w:r w:rsidR="00B214DE" w:rsidRPr="00734CF0">
              <w:rPr>
                <w:rFonts w:ascii="Times New Roman" w:eastAsia="Times New Roman" w:hAnsi="Times New Roman" w:cs="Times New Roman"/>
                <w:i/>
                <w:sz w:val="18"/>
                <w:szCs w:val="18"/>
              </w:rPr>
              <w:t>impacts</w:t>
            </w:r>
            <w:r w:rsidR="00DD4FDA" w:rsidRPr="00734CF0">
              <w:rPr>
                <w:rFonts w:ascii="Times New Roman" w:eastAsia="Times New Roman" w:hAnsi="Times New Roman" w:cs="Times New Roman"/>
                <w:i/>
                <w:sz w:val="18"/>
                <w:szCs w:val="18"/>
              </w:rPr>
              <w:t xml:space="preserve"> that need to be considered</w:t>
            </w:r>
            <w:r w:rsidR="00B214DE" w:rsidRPr="00734CF0">
              <w:rPr>
                <w:rFonts w:ascii="Times New Roman" w:eastAsia="Times New Roman" w:hAnsi="Times New Roman" w:cs="Times New Roman"/>
                <w:i/>
                <w:sz w:val="18"/>
                <w:szCs w:val="18"/>
              </w:rPr>
              <w:t xml:space="preserve">. Also, if similar developments in the same forested area are planned, then cumulative impacts of multiple activities </w:t>
            </w:r>
            <w:r w:rsidR="000D4E2F" w:rsidRPr="00734CF0">
              <w:rPr>
                <w:rFonts w:ascii="Times New Roman" w:eastAsia="Times New Roman" w:hAnsi="Times New Roman" w:cs="Times New Roman"/>
                <w:i/>
                <w:sz w:val="18"/>
                <w:szCs w:val="18"/>
              </w:rPr>
              <w:t xml:space="preserve">(even if not part of the same Project) </w:t>
            </w:r>
            <w:r w:rsidR="00B214DE" w:rsidRPr="00734CF0">
              <w:rPr>
                <w:rFonts w:ascii="Times New Roman" w:eastAsia="Times New Roman" w:hAnsi="Times New Roman" w:cs="Times New Roman"/>
                <w:i/>
                <w:sz w:val="18"/>
                <w:szCs w:val="18"/>
              </w:rPr>
              <w:t>need to be considered.</w:t>
            </w:r>
          </w:p>
        </w:tc>
        <w:tc>
          <w:tcPr>
            <w:tcW w:w="833" w:type="dxa"/>
            <w:tcBorders>
              <w:bottom w:val="single" w:sz="4" w:space="0" w:color="auto"/>
            </w:tcBorders>
            <w:shd w:val="clear" w:color="auto" w:fill="auto"/>
          </w:tcPr>
          <w:p w14:paraId="0EF3B2C2" w14:textId="23964632" w:rsidR="00F07AAC" w:rsidRPr="00734CF0" w:rsidRDefault="00E84C75" w:rsidP="00D0789F">
            <w:pPr>
              <w:tabs>
                <w:tab w:val="left" w:pos="585"/>
              </w:tabs>
              <w:spacing w:before="60" w:after="60"/>
              <w:ind w:left="567" w:hanging="567"/>
              <w:rPr>
                <w:rFonts w:ascii="Times New Roman" w:eastAsia="Times New Roman" w:hAnsi="Times New Roman" w:cs="Times New Roman"/>
                <w:sz w:val="18"/>
                <w:szCs w:val="18"/>
              </w:rPr>
            </w:pPr>
            <w:r w:rsidRPr="00734CF0">
              <w:rPr>
                <w:rFonts w:ascii="Times New Roman" w:eastAsia="Times New Roman" w:hAnsi="Times New Roman" w:cs="Times New Roman"/>
                <w:sz w:val="18"/>
                <w:szCs w:val="18"/>
              </w:rPr>
              <w:t>No</w:t>
            </w:r>
          </w:p>
        </w:tc>
      </w:tr>
      <w:tr w:rsidR="00F07AAC" w:rsidRPr="00734CF0" w14:paraId="1EDFCB63" w14:textId="77777777" w:rsidTr="00E603E0">
        <w:trPr>
          <w:trHeight w:val="530"/>
        </w:trPr>
        <w:tc>
          <w:tcPr>
            <w:tcW w:w="8635" w:type="dxa"/>
            <w:tcBorders>
              <w:bottom w:val="single" w:sz="4" w:space="0" w:color="auto"/>
            </w:tcBorders>
            <w:shd w:val="clear" w:color="auto" w:fill="DBE5F1" w:themeFill="accent1" w:themeFillTint="33"/>
            <w:vAlign w:val="center"/>
          </w:tcPr>
          <w:p w14:paraId="233FCB19" w14:textId="18DCA60A" w:rsidR="00F07AAC" w:rsidRPr="00734CF0" w:rsidRDefault="00F07AAC" w:rsidP="00D273EB">
            <w:pPr>
              <w:tabs>
                <w:tab w:val="left" w:pos="555"/>
              </w:tabs>
              <w:spacing w:before="120" w:after="120"/>
              <w:rPr>
                <w:rFonts w:ascii="Times New Roman" w:eastAsia="Times New Roman" w:hAnsi="Times New Roman" w:cs="Times New Roman"/>
                <w:b/>
                <w:sz w:val="18"/>
                <w:szCs w:val="18"/>
              </w:rPr>
            </w:pPr>
            <w:r w:rsidRPr="00734CF0">
              <w:rPr>
                <w:rFonts w:ascii="Times New Roman" w:eastAsia="Times New Roman" w:hAnsi="Times New Roman" w:cs="Times New Roman"/>
                <w:b/>
                <w:sz w:val="18"/>
                <w:szCs w:val="18"/>
              </w:rPr>
              <w:t>Standard 2: Climate Change</w:t>
            </w:r>
            <w:r w:rsidR="00575AB4" w:rsidRPr="00734CF0">
              <w:rPr>
                <w:rFonts w:ascii="Times New Roman" w:eastAsia="Times New Roman" w:hAnsi="Times New Roman" w:cs="Times New Roman"/>
                <w:b/>
                <w:sz w:val="18"/>
                <w:szCs w:val="18"/>
              </w:rPr>
              <w:t xml:space="preserve"> Mitigation and Adaptation</w:t>
            </w:r>
          </w:p>
        </w:tc>
        <w:tc>
          <w:tcPr>
            <w:tcW w:w="833" w:type="dxa"/>
            <w:tcBorders>
              <w:bottom w:val="single" w:sz="4" w:space="0" w:color="auto"/>
            </w:tcBorders>
            <w:shd w:val="clear" w:color="auto" w:fill="DBE5F1" w:themeFill="accent1" w:themeFillTint="33"/>
          </w:tcPr>
          <w:p w14:paraId="615F44D0" w14:textId="77777777" w:rsidR="00F07AAC" w:rsidRPr="00734CF0" w:rsidRDefault="00F07AAC" w:rsidP="00D0789F">
            <w:pPr>
              <w:tabs>
                <w:tab w:val="left" w:pos="585"/>
              </w:tabs>
              <w:spacing w:before="60" w:after="60"/>
              <w:ind w:left="567" w:hanging="567"/>
              <w:rPr>
                <w:rFonts w:ascii="Times New Roman" w:eastAsia="Times New Roman" w:hAnsi="Times New Roman" w:cs="Times New Roman"/>
                <w:sz w:val="18"/>
                <w:szCs w:val="18"/>
              </w:rPr>
            </w:pPr>
          </w:p>
        </w:tc>
      </w:tr>
      <w:tr w:rsidR="00F07AAC" w:rsidRPr="00734CF0" w14:paraId="74D48346" w14:textId="77777777" w:rsidTr="00E603E0">
        <w:tc>
          <w:tcPr>
            <w:tcW w:w="8635" w:type="dxa"/>
            <w:tcBorders>
              <w:bottom w:val="single" w:sz="4" w:space="0" w:color="auto"/>
            </w:tcBorders>
            <w:shd w:val="clear" w:color="auto" w:fill="auto"/>
          </w:tcPr>
          <w:p w14:paraId="0A8A570E" w14:textId="77777777" w:rsidR="00F07AAC" w:rsidRPr="00734CF0" w:rsidRDefault="00F07AAC" w:rsidP="00297961">
            <w:pPr>
              <w:tabs>
                <w:tab w:val="left" w:pos="585"/>
              </w:tabs>
              <w:spacing w:before="60" w:after="60"/>
              <w:ind w:left="567" w:hanging="567"/>
              <w:rPr>
                <w:rFonts w:ascii="Times New Roman" w:eastAsia="Times New Roman" w:hAnsi="Times New Roman" w:cs="Times New Roman"/>
                <w:sz w:val="18"/>
                <w:szCs w:val="18"/>
              </w:rPr>
            </w:pPr>
            <w:r w:rsidRPr="00734CF0">
              <w:rPr>
                <w:rFonts w:ascii="Times New Roman" w:eastAsia="Times New Roman" w:hAnsi="Times New Roman" w:cs="Times New Roman"/>
                <w:sz w:val="18"/>
                <w:szCs w:val="18"/>
              </w:rPr>
              <w:t xml:space="preserve">2.1 </w:t>
            </w:r>
            <w:r w:rsidRPr="00734CF0">
              <w:rPr>
                <w:rFonts w:ascii="Times New Roman" w:eastAsia="Times New Roman" w:hAnsi="Times New Roman" w:cs="Times New Roman"/>
                <w:sz w:val="18"/>
                <w:szCs w:val="18"/>
              </w:rPr>
              <w:tab/>
              <w:t>Will the proposed Project result in significant</w:t>
            </w:r>
            <w:r w:rsidRPr="00734CF0">
              <w:rPr>
                <w:rFonts w:ascii="Times New Roman" w:hAnsi="Times New Roman" w:cs="Times New Roman"/>
                <w:sz w:val="18"/>
                <w:szCs w:val="18"/>
                <w:vertAlign w:val="superscript"/>
              </w:rPr>
              <w:footnoteReference w:id="2"/>
            </w:r>
            <w:r w:rsidRPr="00734CF0">
              <w:rPr>
                <w:rFonts w:ascii="Times New Roman" w:eastAsia="Times New Roman" w:hAnsi="Times New Roman" w:cs="Times New Roman"/>
                <w:sz w:val="18"/>
                <w:szCs w:val="18"/>
                <w:vertAlign w:val="superscript"/>
              </w:rPr>
              <w:t xml:space="preserve"> </w:t>
            </w:r>
            <w:r w:rsidRPr="00734CF0">
              <w:rPr>
                <w:rFonts w:ascii="Times New Roman" w:eastAsia="Times New Roman" w:hAnsi="Times New Roman" w:cs="Times New Roman"/>
                <w:sz w:val="18"/>
                <w:szCs w:val="18"/>
              </w:rPr>
              <w:t xml:space="preserve">greenhouse gas emissions or may exacerbate climate change? </w:t>
            </w:r>
          </w:p>
        </w:tc>
        <w:tc>
          <w:tcPr>
            <w:tcW w:w="833" w:type="dxa"/>
            <w:tcBorders>
              <w:bottom w:val="single" w:sz="4" w:space="0" w:color="auto"/>
            </w:tcBorders>
            <w:shd w:val="clear" w:color="auto" w:fill="auto"/>
          </w:tcPr>
          <w:p w14:paraId="783A6F80" w14:textId="3C339E70" w:rsidR="00F07AAC" w:rsidRPr="00734CF0" w:rsidRDefault="00E84C75" w:rsidP="00D0789F">
            <w:pPr>
              <w:tabs>
                <w:tab w:val="left" w:pos="585"/>
              </w:tabs>
              <w:spacing w:before="60" w:after="60"/>
              <w:ind w:left="567" w:hanging="567"/>
              <w:rPr>
                <w:rFonts w:ascii="Times New Roman" w:eastAsia="Times New Roman" w:hAnsi="Times New Roman" w:cs="Times New Roman"/>
                <w:sz w:val="18"/>
                <w:szCs w:val="18"/>
              </w:rPr>
            </w:pPr>
            <w:r w:rsidRPr="00734CF0">
              <w:rPr>
                <w:rFonts w:ascii="Times New Roman" w:eastAsia="Times New Roman" w:hAnsi="Times New Roman" w:cs="Times New Roman"/>
                <w:sz w:val="18"/>
                <w:szCs w:val="18"/>
              </w:rPr>
              <w:t>No</w:t>
            </w:r>
          </w:p>
        </w:tc>
      </w:tr>
      <w:tr w:rsidR="00F07AAC" w:rsidRPr="00734CF0" w14:paraId="4049D83F" w14:textId="77777777" w:rsidTr="00E603E0">
        <w:tc>
          <w:tcPr>
            <w:tcW w:w="8635" w:type="dxa"/>
            <w:tcBorders>
              <w:bottom w:val="single" w:sz="4" w:space="0" w:color="auto"/>
            </w:tcBorders>
            <w:shd w:val="clear" w:color="auto" w:fill="auto"/>
          </w:tcPr>
          <w:p w14:paraId="17BD0559" w14:textId="77777777" w:rsidR="00F07AAC" w:rsidRPr="00734CF0" w:rsidRDefault="00F07AAC" w:rsidP="001A5F4E">
            <w:pPr>
              <w:tabs>
                <w:tab w:val="left" w:pos="585"/>
              </w:tabs>
              <w:autoSpaceDE w:val="0"/>
              <w:autoSpaceDN w:val="0"/>
              <w:adjustRightInd w:val="0"/>
              <w:spacing w:before="60" w:after="60"/>
              <w:ind w:left="567" w:hanging="567"/>
              <w:rPr>
                <w:rFonts w:ascii="Times New Roman" w:eastAsia="Times New Roman" w:hAnsi="Times New Roman" w:cs="Times New Roman"/>
                <w:sz w:val="18"/>
                <w:szCs w:val="18"/>
              </w:rPr>
            </w:pPr>
            <w:r w:rsidRPr="00734CF0">
              <w:rPr>
                <w:rFonts w:ascii="Times New Roman" w:eastAsia="Times New Roman" w:hAnsi="Times New Roman" w:cs="Times New Roman"/>
                <w:sz w:val="18"/>
                <w:szCs w:val="18"/>
              </w:rPr>
              <w:t>2.2</w:t>
            </w:r>
            <w:r w:rsidRPr="00734CF0">
              <w:rPr>
                <w:rFonts w:ascii="Times New Roman" w:eastAsia="Times New Roman" w:hAnsi="Times New Roman" w:cs="Times New Roman"/>
                <w:sz w:val="18"/>
                <w:szCs w:val="18"/>
              </w:rPr>
              <w:tab/>
              <w:t xml:space="preserve">Would the potential outcomes of the Project be sensitive or vulnerable to potential impacts of </w:t>
            </w:r>
            <w:r w:rsidRPr="00734CF0">
              <w:rPr>
                <w:rFonts w:ascii="Times New Roman" w:eastAsia="Times New Roman" w:hAnsi="Times New Roman" w:cs="Times New Roman"/>
                <w:bCs/>
                <w:color w:val="000000"/>
                <w:sz w:val="18"/>
                <w:szCs w:val="18"/>
              </w:rPr>
              <w:t>climate</w:t>
            </w:r>
            <w:r w:rsidRPr="00734CF0">
              <w:rPr>
                <w:rFonts w:ascii="Times New Roman" w:eastAsia="Times New Roman" w:hAnsi="Times New Roman" w:cs="Times New Roman"/>
                <w:sz w:val="18"/>
                <w:szCs w:val="18"/>
              </w:rPr>
              <w:t xml:space="preserve"> change? </w:t>
            </w:r>
          </w:p>
        </w:tc>
        <w:tc>
          <w:tcPr>
            <w:tcW w:w="833" w:type="dxa"/>
            <w:tcBorders>
              <w:bottom w:val="single" w:sz="4" w:space="0" w:color="auto"/>
            </w:tcBorders>
            <w:shd w:val="clear" w:color="auto" w:fill="auto"/>
          </w:tcPr>
          <w:p w14:paraId="4982F6FB" w14:textId="1B182F81" w:rsidR="00F07AAC" w:rsidRPr="00734CF0" w:rsidRDefault="00E84C75" w:rsidP="00D0789F">
            <w:pPr>
              <w:tabs>
                <w:tab w:val="left" w:pos="585"/>
              </w:tabs>
              <w:spacing w:before="60" w:after="60"/>
              <w:ind w:left="567" w:hanging="567"/>
              <w:rPr>
                <w:rFonts w:ascii="Times New Roman" w:eastAsia="Times New Roman" w:hAnsi="Times New Roman" w:cs="Times New Roman"/>
                <w:sz w:val="18"/>
                <w:szCs w:val="18"/>
              </w:rPr>
            </w:pPr>
            <w:r w:rsidRPr="00734CF0">
              <w:rPr>
                <w:rFonts w:ascii="Times New Roman" w:eastAsia="Times New Roman" w:hAnsi="Times New Roman" w:cs="Times New Roman"/>
                <w:sz w:val="18"/>
                <w:szCs w:val="18"/>
              </w:rPr>
              <w:t>Yes</w:t>
            </w:r>
          </w:p>
        </w:tc>
      </w:tr>
      <w:tr w:rsidR="00F07AAC" w:rsidRPr="00734CF0" w14:paraId="2214CF77" w14:textId="77777777" w:rsidTr="00E603E0">
        <w:tc>
          <w:tcPr>
            <w:tcW w:w="8635" w:type="dxa"/>
            <w:tcBorders>
              <w:bottom w:val="single" w:sz="4" w:space="0" w:color="auto"/>
            </w:tcBorders>
            <w:shd w:val="clear" w:color="auto" w:fill="auto"/>
          </w:tcPr>
          <w:p w14:paraId="6BF9B34A" w14:textId="77777777" w:rsidR="007C2AAF" w:rsidRPr="00734CF0" w:rsidRDefault="00F07AAC" w:rsidP="007C2AAF">
            <w:pPr>
              <w:tabs>
                <w:tab w:val="left" w:pos="585"/>
              </w:tabs>
              <w:spacing w:before="60" w:after="60"/>
              <w:ind w:left="567" w:hanging="567"/>
              <w:rPr>
                <w:rFonts w:ascii="Times New Roman" w:eastAsia="Times New Roman" w:hAnsi="Times New Roman" w:cs="Times New Roman"/>
                <w:sz w:val="18"/>
                <w:szCs w:val="18"/>
              </w:rPr>
            </w:pPr>
            <w:r w:rsidRPr="00734CF0">
              <w:rPr>
                <w:rFonts w:ascii="Times New Roman" w:eastAsia="Times New Roman" w:hAnsi="Times New Roman" w:cs="Times New Roman"/>
                <w:sz w:val="18"/>
                <w:szCs w:val="18"/>
              </w:rPr>
              <w:t>2.3</w:t>
            </w:r>
            <w:r w:rsidRPr="00734CF0">
              <w:rPr>
                <w:rFonts w:ascii="Times New Roman" w:eastAsia="Times New Roman" w:hAnsi="Times New Roman" w:cs="Times New Roman"/>
                <w:sz w:val="18"/>
                <w:szCs w:val="18"/>
              </w:rPr>
              <w:tab/>
              <w:t xml:space="preserve">Is the proposed Project likely to </w:t>
            </w:r>
            <w:proofErr w:type="gramStart"/>
            <w:r w:rsidRPr="00734CF0">
              <w:rPr>
                <w:rFonts w:ascii="Times New Roman" w:eastAsia="Times New Roman" w:hAnsi="Times New Roman" w:cs="Times New Roman"/>
                <w:sz w:val="18"/>
                <w:szCs w:val="18"/>
              </w:rPr>
              <w:t>directly or indirectly increase</w:t>
            </w:r>
            <w:proofErr w:type="gramEnd"/>
            <w:r w:rsidRPr="00734CF0">
              <w:rPr>
                <w:rFonts w:ascii="Times New Roman" w:eastAsia="Times New Roman" w:hAnsi="Times New Roman" w:cs="Times New Roman"/>
                <w:sz w:val="18"/>
                <w:szCs w:val="18"/>
              </w:rPr>
              <w:t xml:space="preserve"> social and environmental </w:t>
            </w:r>
            <w:hyperlink w:anchor="CCVulnerabilityGlossary" w:history="1">
              <w:r w:rsidRPr="00734CF0">
                <w:rPr>
                  <w:rFonts w:ascii="Times New Roman" w:eastAsia="Times New Roman" w:hAnsi="Times New Roman" w:cs="Times New Roman"/>
                  <w:sz w:val="18"/>
                  <w:szCs w:val="18"/>
                </w:rPr>
                <w:t>vulnerability to climate change</w:t>
              </w:r>
            </w:hyperlink>
            <w:r w:rsidRPr="00734CF0">
              <w:rPr>
                <w:rFonts w:ascii="Times New Roman" w:eastAsia="Times New Roman" w:hAnsi="Times New Roman" w:cs="Times New Roman"/>
                <w:sz w:val="18"/>
                <w:szCs w:val="18"/>
              </w:rPr>
              <w:t xml:space="preserve"> now or in the future (also known as maladaptive practices)?</w:t>
            </w:r>
          </w:p>
          <w:p w14:paraId="656005E2" w14:textId="77777777" w:rsidR="00F07AAC" w:rsidRPr="00734CF0" w:rsidRDefault="007C2AAF" w:rsidP="00251F82">
            <w:pPr>
              <w:tabs>
                <w:tab w:val="left" w:pos="630"/>
              </w:tabs>
              <w:spacing w:before="60" w:after="60"/>
              <w:ind w:left="630"/>
              <w:rPr>
                <w:rFonts w:ascii="Times New Roman" w:eastAsia="Times New Roman" w:hAnsi="Times New Roman" w:cs="Times New Roman"/>
                <w:sz w:val="18"/>
                <w:szCs w:val="18"/>
              </w:rPr>
            </w:pPr>
            <w:r w:rsidRPr="00734CF0">
              <w:rPr>
                <w:rFonts w:ascii="Times New Roman" w:eastAsia="Times New Roman" w:hAnsi="Times New Roman" w:cs="Times New Roman"/>
                <w:i/>
                <w:sz w:val="18"/>
                <w:szCs w:val="18"/>
              </w:rPr>
              <w:t>For example, changes to land use planning may encourage further development of floodplains, potentially increasing the population’s vulnerability to climate change, specifically flooding</w:t>
            </w:r>
          </w:p>
        </w:tc>
        <w:tc>
          <w:tcPr>
            <w:tcW w:w="833" w:type="dxa"/>
            <w:tcBorders>
              <w:bottom w:val="single" w:sz="4" w:space="0" w:color="auto"/>
            </w:tcBorders>
            <w:shd w:val="clear" w:color="auto" w:fill="auto"/>
          </w:tcPr>
          <w:p w14:paraId="2FCE8D70" w14:textId="680FE19B" w:rsidR="00F07AAC" w:rsidRPr="00734CF0" w:rsidRDefault="00E84C75" w:rsidP="00D0789F">
            <w:pPr>
              <w:tabs>
                <w:tab w:val="left" w:pos="585"/>
              </w:tabs>
              <w:spacing w:before="60" w:after="60"/>
              <w:ind w:left="567" w:hanging="567"/>
              <w:rPr>
                <w:rFonts w:ascii="Times New Roman" w:eastAsia="Times New Roman" w:hAnsi="Times New Roman" w:cs="Times New Roman"/>
                <w:sz w:val="18"/>
                <w:szCs w:val="18"/>
              </w:rPr>
            </w:pPr>
            <w:r w:rsidRPr="00734CF0">
              <w:rPr>
                <w:rFonts w:ascii="Times New Roman" w:eastAsia="Times New Roman" w:hAnsi="Times New Roman" w:cs="Times New Roman"/>
                <w:sz w:val="18"/>
                <w:szCs w:val="18"/>
              </w:rPr>
              <w:t>No</w:t>
            </w:r>
          </w:p>
        </w:tc>
      </w:tr>
      <w:tr w:rsidR="00F07AAC" w:rsidRPr="00734CF0" w14:paraId="7D5D8C97" w14:textId="77777777" w:rsidTr="00E603E0">
        <w:trPr>
          <w:trHeight w:val="539"/>
        </w:trPr>
        <w:tc>
          <w:tcPr>
            <w:tcW w:w="8635" w:type="dxa"/>
            <w:tcBorders>
              <w:bottom w:val="single" w:sz="4" w:space="0" w:color="auto"/>
            </w:tcBorders>
            <w:shd w:val="clear" w:color="auto" w:fill="DBE5F1" w:themeFill="accent1" w:themeFillTint="33"/>
            <w:vAlign w:val="center"/>
          </w:tcPr>
          <w:p w14:paraId="1367D08A" w14:textId="0B42B313" w:rsidR="00F07AAC" w:rsidRPr="00734CF0" w:rsidRDefault="00F07AAC" w:rsidP="00D273EB">
            <w:pPr>
              <w:tabs>
                <w:tab w:val="left" w:pos="0"/>
                <w:tab w:val="left" w:pos="555"/>
              </w:tabs>
              <w:spacing w:before="60" w:after="60"/>
              <w:rPr>
                <w:rFonts w:ascii="Times New Roman" w:eastAsia="Times New Roman" w:hAnsi="Times New Roman" w:cs="Times New Roman"/>
                <w:b/>
                <w:sz w:val="18"/>
                <w:szCs w:val="18"/>
              </w:rPr>
            </w:pPr>
            <w:r w:rsidRPr="00734CF0">
              <w:rPr>
                <w:rFonts w:ascii="Times New Roman" w:eastAsia="Times New Roman" w:hAnsi="Times New Roman" w:cs="Times New Roman"/>
                <w:b/>
                <w:sz w:val="18"/>
                <w:szCs w:val="18"/>
              </w:rPr>
              <w:t>S</w:t>
            </w:r>
            <w:r w:rsidR="00575AB4" w:rsidRPr="00734CF0">
              <w:rPr>
                <w:rFonts w:ascii="Times New Roman" w:eastAsia="Times New Roman" w:hAnsi="Times New Roman" w:cs="Times New Roman"/>
                <w:b/>
                <w:sz w:val="18"/>
                <w:szCs w:val="18"/>
              </w:rPr>
              <w:t xml:space="preserve">tandard 3: Community Health, </w:t>
            </w:r>
            <w:r w:rsidRPr="00734CF0">
              <w:rPr>
                <w:rFonts w:ascii="Times New Roman" w:eastAsia="Times New Roman" w:hAnsi="Times New Roman" w:cs="Times New Roman"/>
                <w:b/>
                <w:sz w:val="18"/>
                <w:szCs w:val="18"/>
              </w:rPr>
              <w:t>Safety</w:t>
            </w:r>
            <w:r w:rsidR="00575AB4" w:rsidRPr="00734CF0">
              <w:rPr>
                <w:rFonts w:ascii="Times New Roman" w:eastAsia="Times New Roman" w:hAnsi="Times New Roman" w:cs="Times New Roman"/>
                <w:b/>
                <w:sz w:val="18"/>
                <w:szCs w:val="18"/>
              </w:rPr>
              <w:t xml:space="preserve"> and Working Conditions</w:t>
            </w:r>
          </w:p>
        </w:tc>
        <w:tc>
          <w:tcPr>
            <w:tcW w:w="833" w:type="dxa"/>
            <w:tcBorders>
              <w:bottom w:val="single" w:sz="4" w:space="0" w:color="auto"/>
            </w:tcBorders>
            <w:shd w:val="clear" w:color="auto" w:fill="DBE5F1" w:themeFill="accent1" w:themeFillTint="33"/>
            <w:vAlign w:val="center"/>
          </w:tcPr>
          <w:p w14:paraId="10B7FC7A" w14:textId="77777777" w:rsidR="00F07AAC" w:rsidRPr="00734CF0" w:rsidRDefault="00F07AAC" w:rsidP="00D273EB">
            <w:pPr>
              <w:tabs>
                <w:tab w:val="left" w:pos="585"/>
              </w:tabs>
              <w:spacing w:before="60" w:after="60"/>
              <w:ind w:left="567" w:hanging="567"/>
              <w:rPr>
                <w:rFonts w:ascii="Times New Roman" w:eastAsia="Times New Roman" w:hAnsi="Times New Roman" w:cs="Times New Roman"/>
                <w:sz w:val="18"/>
                <w:szCs w:val="18"/>
              </w:rPr>
            </w:pPr>
          </w:p>
        </w:tc>
      </w:tr>
      <w:tr w:rsidR="00F07AAC" w:rsidRPr="00734CF0" w14:paraId="2B560F4E" w14:textId="77777777" w:rsidTr="00E603E0">
        <w:tc>
          <w:tcPr>
            <w:tcW w:w="8635" w:type="dxa"/>
            <w:tcBorders>
              <w:bottom w:val="single" w:sz="4" w:space="0" w:color="auto"/>
            </w:tcBorders>
            <w:shd w:val="clear" w:color="auto" w:fill="auto"/>
          </w:tcPr>
          <w:p w14:paraId="08E76682" w14:textId="77777777" w:rsidR="00F07AAC" w:rsidRPr="00734CF0" w:rsidRDefault="00F07AAC" w:rsidP="00D0789F">
            <w:pPr>
              <w:tabs>
                <w:tab w:val="left" w:pos="585"/>
              </w:tabs>
              <w:spacing w:before="60" w:after="60"/>
              <w:ind w:left="567" w:hanging="567"/>
              <w:rPr>
                <w:rFonts w:ascii="Times New Roman" w:eastAsia="Times New Roman" w:hAnsi="Times New Roman" w:cs="Times New Roman"/>
                <w:sz w:val="18"/>
                <w:szCs w:val="18"/>
              </w:rPr>
            </w:pPr>
            <w:r w:rsidRPr="00734CF0">
              <w:rPr>
                <w:rFonts w:ascii="Times New Roman" w:eastAsia="Times New Roman" w:hAnsi="Times New Roman" w:cs="Times New Roman"/>
                <w:sz w:val="18"/>
                <w:szCs w:val="18"/>
              </w:rPr>
              <w:t>3.1</w:t>
            </w:r>
            <w:r w:rsidRPr="00734CF0">
              <w:rPr>
                <w:rFonts w:ascii="Times New Roman" w:eastAsia="Times New Roman" w:hAnsi="Times New Roman" w:cs="Times New Roman"/>
                <w:sz w:val="18"/>
                <w:szCs w:val="18"/>
              </w:rPr>
              <w:tab/>
              <w:t>Would elements of Project construction, operation, or decommissioning pose potential safety risks to local communities?</w:t>
            </w:r>
          </w:p>
        </w:tc>
        <w:tc>
          <w:tcPr>
            <w:tcW w:w="833" w:type="dxa"/>
            <w:tcBorders>
              <w:bottom w:val="single" w:sz="4" w:space="0" w:color="auto"/>
            </w:tcBorders>
            <w:shd w:val="clear" w:color="auto" w:fill="auto"/>
          </w:tcPr>
          <w:p w14:paraId="30544133" w14:textId="2FFE40FE" w:rsidR="00F07AAC" w:rsidRPr="00734CF0" w:rsidRDefault="00E84C75" w:rsidP="00D0789F">
            <w:pPr>
              <w:tabs>
                <w:tab w:val="left" w:pos="585"/>
              </w:tabs>
              <w:spacing w:before="60" w:after="60"/>
              <w:ind w:left="567" w:hanging="567"/>
              <w:rPr>
                <w:rFonts w:ascii="Times New Roman" w:eastAsia="Times New Roman" w:hAnsi="Times New Roman" w:cs="Times New Roman"/>
                <w:sz w:val="18"/>
                <w:szCs w:val="18"/>
              </w:rPr>
            </w:pPr>
            <w:r w:rsidRPr="00734CF0">
              <w:rPr>
                <w:rFonts w:ascii="Times New Roman" w:eastAsia="Times New Roman" w:hAnsi="Times New Roman" w:cs="Times New Roman"/>
                <w:sz w:val="18"/>
                <w:szCs w:val="18"/>
              </w:rPr>
              <w:t>No</w:t>
            </w:r>
          </w:p>
        </w:tc>
      </w:tr>
      <w:tr w:rsidR="00F07AAC" w:rsidRPr="00734CF0" w14:paraId="57B8C3CA" w14:textId="77777777" w:rsidTr="00E603E0">
        <w:tc>
          <w:tcPr>
            <w:tcW w:w="8635" w:type="dxa"/>
            <w:tcBorders>
              <w:bottom w:val="single" w:sz="4" w:space="0" w:color="auto"/>
            </w:tcBorders>
            <w:shd w:val="clear" w:color="auto" w:fill="auto"/>
          </w:tcPr>
          <w:p w14:paraId="1F95EBA5" w14:textId="77777777" w:rsidR="00F07AAC" w:rsidRPr="00734CF0" w:rsidRDefault="00F07AAC" w:rsidP="00D0789F">
            <w:pPr>
              <w:tabs>
                <w:tab w:val="left" w:pos="585"/>
              </w:tabs>
              <w:spacing w:before="60" w:after="60"/>
              <w:ind w:left="567" w:hanging="567"/>
              <w:rPr>
                <w:rFonts w:ascii="Times New Roman" w:eastAsia="Times New Roman" w:hAnsi="Times New Roman" w:cs="Times New Roman"/>
                <w:sz w:val="18"/>
                <w:szCs w:val="18"/>
              </w:rPr>
            </w:pPr>
            <w:r w:rsidRPr="00734CF0">
              <w:rPr>
                <w:rFonts w:ascii="Times New Roman" w:hAnsi="Times New Roman" w:cs="Times New Roman"/>
                <w:sz w:val="18"/>
                <w:szCs w:val="18"/>
              </w:rPr>
              <w:t>3.2</w:t>
            </w:r>
            <w:r w:rsidRPr="00734CF0">
              <w:rPr>
                <w:rFonts w:ascii="Times New Roman" w:hAnsi="Times New Roman" w:cs="Times New Roman"/>
                <w:sz w:val="18"/>
                <w:szCs w:val="18"/>
              </w:rPr>
              <w:tab/>
              <w:t>Would the Project pose potential risks to community health and safety due to the transport, storage, and use and/or disposal of hazardous or dangerous materials (</w:t>
            </w:r>
            <w:proofErr w:type="gramStart"/>
            <w:r w:rsidRPr="00734CF0">
              <w:rPr>
                <w:rFonts w:ascii="Times New Roman" w:hAnsi="Times New Roman" w:cs="Times New Roman"/>
                <w:sz w:val="18"/>
                <w:szCs w:val="18"/>
              </w:rPr>
              <w:t>e.g.</w:t>
            </w:r>
            <w:proofErr w:type="gramEnd"/>
            <w:r w:rsidRPr="00734CF0">
              <w:rPr>
                <w:rFonts w:ascii="Times New Roman" w:hAnsi="Times New Roman" w:cs="Times New Roman"/>
                <w:sz w:val="18"/>
                <w:szCs w:val="18"/>
              </w:rPr>
              <w:t xml:space="preserve"> explosives, fuel and other chemicals during construction and operation)?</w:t>
            </w:r>
          </w:p>
        </w:tc>
        <w:tc>
          <w:tcPr>
            <w:tcW w:w="833" w:type="dxa"/>
            <w:tcBorders>
              <w:bottom w:val="single" w:sz="4" w:space="0" w:color="auto"/>
            </w:tcBorders>
            <w:shd w:val="clear" w:color="auto" w:fill="auto"/>
          </w:tcPr>
          <w:p w14:paraId="557DD748" w14:textId="6F3ED52A" w:rsidR="00F07AAC" w:rsidRPr="00734CF0" w:rsidRDefault="00E84C75" w:rsidP="00D0789F">
            <w:pPr>
              <w:tabs>
                <w:tab w:val="left" w:pos="585"/>
              </w:tabs>
              <w:spacing w:before="60" w:after="60"/>
              <w:ind w:left="567" w:hanging="567"/>
              <w:rPr>
                <w:rFonts w:ascii="Times New Roman" w:eastAsia="Times New Roman" w:hAnsi="Times New Roman" w:cs="Times New Roman"/>
                <w:sz w:val="18"/>
                <w:szCs w:val="18"/>
              </w:rPr>
            </w:pPr>
            <w:r w:rsidRPr="00734CF0">
              <w:rPr>
                <w:rFonts w:ascii="Times New Roman" w:eastAsia="Times New Roman" w:hAnsi="Times New Roman" w:cs="Times New Roman"/>
                <w:sz w:val="18"/>
                <w:szCs w:val="18"/>
              </w:rPr>
              <w:t>Yes</w:t>
            </w:r>
          </w:p>
        </w:tc>
      </w:tr>
      <w:tr w:rsidR="00F07AAC" w:rsidRPr="00734CF0" w14:paraId="15413B90" w14:textId="77777777" w:rsidTr="00E603E0">
        <w:tc>
          <w:tcPr>
            <w:tcW w:w="8635" w:type="dxa"/>
            <w:tcBorders>
              <w:bottom w:val="single" w:sz="4" w:space="0" w:color="auto"/>
            </w:tcBorders>
            <w:shd w:val="clear" w:color="auto" w:fill="auto"/>
          </w:tcPr>
          <w:p w14:paraId="663C0608" w14:textId="77777777" w:rsidR="00F07AAC" w:rsidRPr="00734CF0" w:rsidRDefault="00F07AAC" w:rsidP="00D0789F">
            <w:pPr>
              <w:tabs>
                <w:tab w:val="left" w:pos="585"/>
              </w:tabs>
              <w:spacing w:before="60" w:after="60"/>
              <w:ind w:left="567" w:hanging="567"/>
              <w:rPr>
                <w:rFonts w:ascii="Times New Roman" w:eastAsia="Times New Roman" w:hAnsi="Times New Roman" w:cs="Times New Roman"/>
                <w:sz w:val="18"/>
                <w:szCs w:val="18"/>
              </w:rPr>
            </w:pPr>
            <w:r w:rsidRPr="00734CF0">
              <w:rPr>
                <w:rFonts w:ascii="Times New Roman" w:eastAsia="Times New Roman" w:hAnsi="Times New Roman" w:cs="Times New Roman"/>
                <w:sz w:val="18"/>
                <w:szCs w:val="18"/>
              </w:rPr>
              <w:t>3.3</w:t>
            </w:r>
            <w:r w:rsidRPr="00734CF0">
              <w:rPr>
                <w:rFonts w:ascii="Times New Roman" w:eastAsia="Times New Roman" w:hAnsi="Times New Roman" w:cs="Times New Roman"/>
                <w:sz w:val="18"/>
                <w:szCs w:val="18"/>
              </w:rPr>
              <w:tab/>
              <w:t>Does the Project involve large-scale infrastructure development (</w:t>
            </w:r>
            <w:proofErr w:type="gramStart"/>
            <w:r w:rsidRPr="00734CF0">
              <w:rPr>
                <w:rFonts w:ascii="Times New Roman" w:eastAsia="Times New Roman" w:hAnsi="Times New Roman" w:cs="Times New Roman"/>
                <w:sz w:val="18"/>
                <w:szCs w:val="18"/>
              </w:rPr>
              <w:t>e.g.</w:t>
            </w:r>
            <w:proofErr w:type="gramEnd"/>
            <w:r w:rsidRPr="00734CF0">
              <w:rPr>
                <w:rFonts w:ascii="Times New Roman" w:eastAsia="Times New Roman" w:hAnsi="Times New Roman" w:cs="Times New Roman"/>
                <w:sz w:val="18"/>
                <w:szCs w:val="18"/>
              </w:rPr>
              <w:t xml:space="preserve"> dams, roads, buildings)?</w:t>
            </w:r>
          </w:p>
        </w:tc>
        <w:tc>
          <w:tcPr>
            <w:tcW w:w="833" w:type="dxa"/>
            <w:tcBorders>
              <w:bottom w:val="single" w:sz="4" w:space="0" w:color="auto"/>
            </w:tcBorders>
            <w:shd w:val="clear" w:color="auto" w:fill="auto"/>
          </w:tcPr>
          <w:p w14:paraId="27C03F18" w14:textId="6810F081" w:rsidR="00F07AAC" w:rsidRPr="00734CF0" w:rsidRDefault="00E84C75" w:rsidP="00D0789F">
            <w:pPr>
              <w:tabs>
                <w:tab w:val="left" w:pos="585"/>
              </w:tabs>
              <w:spacing w:before="60" w:after="60"/>
              <w:ind w:left="567" w:hanging="567"/>
              <w:rPr>
                <w:rFonts w:ascii="Times New Roman" w:eastAsia="Times New Roman" w:hAnsi="Times New Roman" w:cs="Times New Roman"/>
                <w:sz w:val="18"/>
                <w:szCs w:val="18"/>
              </w:rPr>
            </w:pPr>
            <w:r w:rsidRPr="00734CF0">
              <w:rPr>
                <w:rFonts w:ascii="Times New Roman" w:eastAsia="Times New Roman" w:hAnsi="Times New Roman" w:cs="Times New Roman"/>
                <w:sz w:val="18"/>
                <w:szCs w:val="18"/>
              </w:rPr>
              <w:t>No</w:t>
            </w:r>
          </w:p>
        </w:tc>
      </w:tr>
      <w:tr w:rsidR="00F07AAC" w:rsidRPr="00734CF0" w14:paraId="0BB7E90A" w14:textId="77777777" w:rsidTr="00E603E0">
        <w:tc>
          <w:tcPr>
            <w:tcW w:w="8635" w:type="dxa"/>
            <w:tcBorders>
              <w:bottom w:val="single" w:sz="4" w:space="0" w:color="auto"/>
            </w:tcBorders>
            <w:shd w:val="clear" w:color="auto" w:fill="auto"/>
          </w:tcPr>
          <w:p w14:paraId="0296AD80" w14:textId="77777777" w:rsidR="00F07AAC" w:rsidRPr="00734CF0" w:rsidRDefault="00F07AAC" w:rsidP="00524AFC">
            <w:pPr>
              <w:tabs>
                <w:tab w:val="left" w:pos="585"/>
              </w:tabs>
              <w:spacing w:before="60" w:after="60"/>
              <w:ind w:left="567" w:hanging="567"/>
              <w:rPr>
                <w:rFonts w:ascii="Times New Roman" w:eastAsia="Times New Roman" w:hAnsi="Times New Roman" w:cs="Times New Roman"/>
                <w:sz w:val="18"/>
                <w:szCs w:val="18"/>
              </w:rPr>
            </w:pPr>
            <w:r w:rsidRPr="00734CF0">
              <w:rPr>
                <w:rFonts w:ascii="Times New Roman" w:eastAsia="Times New Roman" w:hAnsi="Times New Roman" w:cs="Times New Roman"/>
                <w:sz w:val="18"/>
                <w:szCs w:val="18"/>
              </w:rPr>
              <w:t>3.4</w:t>
            </w:r>
            <w:r w:rsidRPr="00734CF0">
              <w:rPr>
                <w:rFonts w:ascii="Times New Roman" w:eastAsia="Times New Roman" w:hAnsi="Times New Roman" w:cs="Times New Roman"/>
                <w:sz w:val="18"/>
                <w:szCs w:val="18"/>
              </w:rPr>
              <w:tab/>
              <w:t>Would failure of structural elements of the Project pose risks to communities? (</w:t>
            </w:r>
            <w:proofErr w:type="gramStart"/>
            <w:r w:rsidRPr="00734CF0">
              <w:rPr>
                <w:rFonts w:ascii="Times New Roman" w:eastAsia="Times New Roman" w:hAnsi="Times New Roman" w:cs="Times New Roman"/>
                <w:sz w:val="18"/>
                <w:szCs w:val="18"/>
              </w:rPr>
              <w:t>e.g.</w:t>
            </w:r>
            <w:proofErr w:type="gramEnd"/>
            <w:r w:rsidRPr="00734CF0">
              <w:rPr>
                <w:rFonts w:ascii="Times New Roman" w:eastAsia="Times New Roman" w:hAnsi="Times New Roman" w:cs="Times New Roman"/>
                <w:sz w:val="18"/>
                <w:szCs w:val="18"/>
              </w:rPr>
              <w:t xml:space="preserve"> collapse of buildings or infrastructure)</w:t>
            </w:r>
          </w:p>
        </w:tc>
        <w:tc>
          <w:tcPr>
            <w:tcW w:w="833" w:type="dxa"/>
            <w:tcBorders>
              <w:bottom w:val="single" w:sz="4" w:space="0" w:color="auto"/>
            </w:tcBorders>
            <w:shd w:val="clear" w:color="auto" w:fill="auto"/>
          </w:tcPr>
          <w:p w14:paraId="698AC517" w14:textId="66AC96EA" w:rsidR="00F07AAC" w:rsidRPr="00734CF0" w:rsidRDefault="00E84C75" w:rsidP="00D0789F">
            <w:pPr>
              <w:tabs>
                <w:tab w:val="left" w:pos="585"/>
              </w:tabs>
              <w:spacing w:before="60" w:after="60"/>
              <w:ind w:left="567" w:hanging="567"/>
              <w:rPr>
                <w:rFonts w:ascii="Times New Roman" w:eastAsia="Times New Roman" w:hAnsi="Times New Roman" w:cs="Times New Roman"/>
                <w:sz w:val="18"/>
                <w:szCs w:val="18"/>
              </w:rPr>
            </w:pPr>
            <w:r w:rsidRPr="00734CF0">
              <w:rPr>
                <w:rFonts w:ascii="Times New Roman" w:eastAsia="Times New Roman" w:hAnsi="Times New Roman" w:cs="Times New Roman"/>
                <w:sz w:val="18"/>
                <w:szCs w:val="18"/>
              </w:rPr>
              <w:t>No</w:t>
            </w:r>
          </w:p>
        </w:tc>
      </w:tr>
      <w:tr w:rsidR="00F07AAC" w:rsidRPr="00734CF0" w14:paraId="25541A0D" w14:textId="77777777" w:rsidTr="00E603E0">
        <w:tc>
          <w:tcPr>
            <w:tcW w:w="8635" w:type="dxa"/>
            <w:tcBorders>
              <w:bottom w:val="single" w:sz="4" w:space="0" w:color="auto"/>
            </w:tcBorders>
            <w:shd w:val="clear" w:color="auto" w:fill="auto"/>
          </w:tcPr>
          <w:p w14:paraId="2973DB68" w14:textId="77777777" w:rsidR="00F07AAC" w:rsidRPr="00734CF0" w:rsidRDefault="00F07AAC" w:rsidP="008E7703">
            <w:pPr>
              <w:tabs>
                <w:tab w:val="left" w:pos="585"/>
              </w:tabs>
              <w:spacing w:before="60" w:after="60"/>
              <w:ind w:left="567" w:hanging="567"/>
              <w:rPr>
                <w:rFonts w:ascii="Times New Roman" w:eastAsia="Times New Roman" w:hAnsi="Times New Roman" w:cs="Times New Roman"/>
                <w:sz w:val="18"/>
                <w:szCs w:val="18"/>
              </w:rPr>
            </w:pPr>
            <w:r w:rsidRPr="00734CF0">
              <w:rPr>
                <w:rFonts w:ascii="Times New Roman" w:eastAsia="Times New Roman" w:hAnsi="Times New Roman" w:cs="Times New Roman"/>
                <w:sz w:val="18"/>
                <w:szCs w:val="18"/>
              </w:rPr>
              <w:lastRenderedPageBreak/>
              <w:t>3.5</w:t>
            </w:r>
            <w:r w:rsidRPr="00734CF0">
              <w:rPr>
                <w:rFonts w:ascii="Times New Roman" w:eastAsia="Times New Roman" w:hAnsi="Times New Roman" w:cs="Times New Roman"/>
                <w:sz w:val="18"/>
                <w:szCs w:val="18"/>
              </w:rPr>
              <w:tab/>
              <w:t xml:space="preserve">Would the proposed Project be susceptible to or lead to increased vulnerability to earthquakes, subsidence, landslides, erosion, </w:t>
            </w:r>
            <w:proofErr w:type="gramStart"/>
            <w:r w:rsidRPr="00734CF0">
              <w:rPr>
                <w:rFonts w:ascii="Times New Roman" w:eastAsia="Times New Roman" w:hAnsi="Times New Roman" w:cs="Times New Roman"/>
                <w:sz w:val="18"/>
                <w:szCs w:val="18"/>
              </w:rPr>
              <w:t>flooding</w:t>
            </w:r>
            <w:proofErr w:type="gramEnd"/>
            <w:r w:rsidRPr="00734CF0">
              <w:rPr>
                <w:rFonts w:ascii="Times New Roman" w:eastAsia="Times New Roman" w:hAnsi="Times New Roman" w:cs="Times New Roman"/>
                <w:sz w:val="18"/>
                <w:szCs w:val="18"/>
              </w:rPr>
              <w:t xml:space="preserve"> or extreme climatic conditions?</w:t>
            </w:r>
          </w:p>
        </w:tc>
        <w:tc>
          <w:tcPr>
            <w:tcW w:w="833" w:type="dxa"/>
            <w:tcBorders>
              <w:bottom w:val="single" w:sz="4" w:space="0" w:color="auto"/>
            </w:tcBorders>
            <w:shd w:val="clear" w:color="auto" w:fill="auto"/>
          </w:tcPr>
          <w:p w14:paraId="5CB4F627" w14:textId="7D925565" w:rsidR="00F07AAC" w:rsidRPr="00734CF0" w:rsidRDefault="00E84C75" w:rsidP="00D0789F">
            <w:pPr>
              <w:tabs>
                <w:tab w:val="left" w:pos="585"/>
              </w:tabs>
              <w:spacing w:before="60" w:after="60"/>
              <w:ind w:left="567" w:hanging="567"/>
              <w:rPr>
                <w:rFonts w:ascii="Times New Roman" w:eastAsia="Times New Roman" w:hAnsi="Times New Roman" w:cs="Times New Roman"/>
                <w:sz w:val="18"/>
                <w:szCs w:val="18"/>
              </w:rPr>
            </w:pPr>
            <w:r w:rsidRPr="00734CF0">
              <w:rPr>
                <w:rFonts w:ascii="Times New Roman" w:eastAsia="Times New Roman" w:hAnsi="Times New Roman" w:cs="Times New Roman"/>
                <w:sz w:val="18"/>
                <w:szCs w:val="18"/>
              </w:rPr>
              <w:t>No</w:t>
            </w:r>
          </w:p>
        </w:tc>
      </w:tr>
      <w:tr w:rsidR="00F07AAC" w:rsidRPr="00734CF0" w14:paraId="40EB16CF" w14:textId="77777777" w:rsidTr="00E603E0">
        <w:tc>
          <w:tcPr>
            <w:tcW w:w="8635" w:type="dxa"/>
            <w:tcBorders>
              <w:bottom w:val="single" w:sz="4" w:space="0" w:color="auto"/>
            </w:tcBorders>
            <w:shd w:val="clear" w:color="auto" w:fill="auto"/>
          </w:tcPr>
          <w:p w14:paraId="26781D12" w14:textId="77777777" w:rsidR="00F07AAC" w:rsidRPr="00734CF0" w:rsidRDefault="00F07AAC" w:rsidP="00D0789F">
            <w:pPr>
              <w:tabs>
                <w:tab w:val="left" w:pos="585"/>
              </w:tabs>
              <w:spacing w:before="60" w:after="60"/>
              <w:ind w:left="567" w:hanging="567"/>
              <w:rPr>
                <w:rFonts w:ascii="Times New Roman" w:eastAsia="Times New Roman" w:hAnsi="Times New Roman" w:cs="Times New Roman"/>
                <w:sz w:val="18"/>
                <w:szCs w:val="18"/>
              </w:rPr>
            </w:pPr>
            <w:r w:rsidRPr="00734CF0">
              <w:rPr>
                <w:rFonts w:ascii="Times New Roman" w:eastAsia="Times New Roman" w:hAnsi="Times New Roman" w:cs="Times New Roman"/>
                <w:sz w:val="18"/>
                <w:szCs w:val="18"/>
              </w:rPr>
              <w:t>3.6</w:t>
            </w:r>
            <w:r w:rsidRPr="00734CF0">
              <w:rPr>
                <w:rFonts w:ascii="Times New Roman" w:eastAsia="Times New Roman" w:hAnsi="Times New Roman" w:cs="Times New Roman"/>
                <w:sz w:val="18"/>
                <w:szCs w:val="18"/>
              </w:rPr>
              <w:tab/>
              <w:t>Would the Project result in potential increased health risks (</w:t>
            </w:r>
            <w:proofErr w:type="gramStart"/>
            <w:r w:rsidRPr="00734CF0">
              <w:rPr>
                <w:rFonts w:ascii="Times New Roman" w:eastAsia="Times New Roman" w:hAnsi="Times New Roman" w:cs="Times New Roman"/>
                <w:sz w:val="18"/>
                <w:szCs w:val="18"/>
              </w:rPr>
              <w:t>e.g.</w:t>
            </w:r>
            <w:proofErr w:type="gramEnd"/>
            <w:r w:rsidRPr="00734CF0">
              <w:rPr>
                <w:rFonts w:ascii="Times New Roman" w:eastAsia="Times New Roman" w:hAnsi="Times New Roman" w:cs="Times New Roman"/>
                <w:sz w:val="18"/>
                <w:szCs w:val="18"/>
              </w:rPr>
              <w:t xml:space="preserve"> from water-borne or other vector-borne diseases or communicable infections such as HIV/AIDS)?</w:t>
            </w:r>
          </w:p>
        </w:tc>
        <w:tc>
          <w:tcPr>
            <w:tcW w:w="833" w:type="dxa"/>
            <w:tcBorders>
              <w:bottom w:val="single" w:sz="4" w:space="0" w:color="auto"/>
            </w:tcBorders>
            <w:shd w:val="clear" w:color="auto" w:fill="auto"/>
          </w:tcPr>
          <w:p w14:paraId="690005CA" w14:textId="55581060" w:rsidR="00F07AAC" w:rsidRPr="00734CF0" w:rsidRDefault="00E84C75" w:rsidP="00D0789F">
            <w:pPr>
              <w:tabs>
                <w:tab w:val="left" w:pos="585"/>
              </w:tabs>
              <w:spacing w:before="60" w:after="60"/>
              <w:ind w:left="567" w:hanging="567"/>
              <w:rPr>
                <w:rFonts w:ascii="Times New Roman" w:eastAsia="Times New Roman" w:hAnsi="Times New Roman" w:cs="Times New Roman"/>
                <w:sz w:val="18"/>
                <w:szCs w:val="18"/>
              </w:rPr>
            </w:pPr>
            <w:r w:rsidRPr="00734CF0">
              <w:rPr>
                <w:rFonts w:ascii="Times New Roman" w:eastAsia="Times New Roman" w:hAnsi="Times New Roman" w:cs="Times New Roman"/>
                <w:sz w:val="18"/>
                <w:szCs w:val="18"/>
              </w:rPr>
              <w:t>No</w:t>
            </w:r>
          </w:p>
        </w:tc>
      </w:tr>
      <w:tr w:rsidR="00F07AAC" w:rsidRPr="00734CF0" w14:paraId="73F0CD23" w14:textId="77777777" w:rsidTr="00E603E0">
        <w:tc>
          <w:tcPr>
            <w:tcW w:w="8635" w:type="dxa"/>
            <w:tcBorders>
              <w:bottom w:val="single" w:sz="4" w:space="0" w:color="auto"/>
            </w:tcBorders>
            <w:shd w:val="clear" w:color="auto" w:fill="auto"/>
          </w:tcPr>
          <w:p w14:paraId="15D6E9C7" w14:textId="77777777" w:rsidR="00F07AAC" w:rsidRPr="00734CF0" w:rsidRDefault="00F07AAC" w:rsidP="00D0789F">
            <w:pPr>
              <w:tabs>
                <w:tab w:val="left" w:pos="585"/>
              </w:tabs>
              <w:spacing w:before="60" w:after="60"/>
              <w:ind w:left="567" w:hanging="567"/>
              <w:rPr>
                <w:rFonts w:ascii="Times New Roman" w:eastAsia="Times New Roman" w:hAnsi="Times New Roman" w:cs="Times New Roman"/>
                <w:sz w:val="18"/>
                <w:szCs w:val="18"/>
              </w:rPr>
            </w:pPr>
            <w:r w:rsidRPr="00734CF0">
              <w:rPr>
                <w:rFonts w:ascii="Times New Roman" w:eastAsia="Times New Roman" w:hAnsi="Times New Roman" w:cs="Times New Roman"/>
                <w:sz w:val="18"/>
                <w:szCs w:val="18"/>
              </w:rPr>
              <w:t>3.7</w:t>
            </w:r>
            <w:r w:rsidRPr="00734CF0">
              <w:rPr>
                <w:rFonts w:ascii="Times New Roman" w:eastAsia="Times New Roman" w:hAnsi="Times New Roman" w:cs="Times New Roman"/>
                <w:sz w:val="18"/>
                <w:szCs w:val="18"/>
              </w:rPr>
              <w:tab/>
              <w:t>Does the Project pose potential risks and vulnerabilities related to occupational health and safety due to physical, chemical, biological, and radiological hazards during Project construction, operation, or decommissioning?</w:t>
            </w:r>
          </w:p>
        </w:tc>
        <w:tc>
          <w:tcPr>
            <w:tcW w:w="833" w:type="dxa"/>
            <w:tcBorders>
              <w:bottom w:val="single" w:sz="4" w:space="0" w:color="auto"/>
            </w:tcBorders>
            <w:shd w:val="clear" w:color="auto" w:fill="auto"/>
          </w:tcPr>
          <w:p w14:paraId="70D34451" w14:textId="69C11BEA" w:rsidR="00F07AAC" w:rsidRPr="00734CF0" w:rsidRDefault="00E84C75" w:rsidP="00D0789F">
            <w:pPr>
              <w:tabs>
                <w:tab w:val="left" w:pos="585"/>
              </w:tabs>
              <w:spacing w:before="60" w:after="60"/>
              <w:ind w:left="567" w:hanging="567"/>
              <w:rPr>
                <w:rFonts w:ascii="Times New Roman" w:eastAsia="Times New Roman" w:hAnsi="Times New Roman" w:cs="Times New Roman"/>
                <w:sz w:val="18"/>
                <w:szCs w:val="18"/>
              </w:rPr>
            </w:pPr>
            <w:r w:rsidRPr="00734CF0">
              <w:rPr>
                <w:rFonts w:ascii="Times New Roman" w:eastAsia="Times New Roman" w:hAnsi="Times New Roman" w:cs="Times New Roman"/>
                <w:sz w:val="18"/>
                <w:szCs w:val="18"/>
              </w:rPr>
              <w:t>Yes</w:t>
            </w:r>
          </w:p>
        </w:tc>
      </w:tr>
      <w:tr w:rsidR="00F07AAC" w:rsidRPr="00734CF0" w14:paraId="2897A732" w14:textId="77777777" w:rsidTr="00E603E0">
        <w:tc>
          <w:tcPr>
            <w:tcW w:w="8635" w:type="dxa"/>
            <w:tcBorders>
              <w:bottom w:val="single" w:sz="4" w:space="0" w:color="auto"/>
            </w:tcBorders>
            <w:shd w:val="clear" w:color="auto" w:fill="auto"/>
          </w:tcPr>
          <w:p w14:paraId="77FA9F56" w14:textId="77777777" w:rsidR="00F07AAC" w:rsidRPr="00734CF0" w:rsidRDefault="00F07AAC" w:rsidP="009B349B">
            <w:pPr>
              <w:tabs>
                <w:tab w:val="left" w:pos="585"/>
              </w:tabs>
              <w:spacing w:before="60" w:after="60"/>
              <w:ind w:left="567" w:hanging="567"/>
              <w:rPr>
                <w:rFonts w:ascii="Times New Roman" w:eastAsia="Times New Roman" w:hAnsi="Times New Roman" w:cs="Times New Roman"/>
                <w:sz w:val="18"/>
                <w:szCs w:val="18"/>
              </w:rPr>
            </w:pPr>
            <w:r w:rsidRPr="00734CF0">
              <w:rPr>
                <w:rFonts w:ascii="Times New Roman" w:eastAsia="Times New Roman" w:hAnsi="Times New Roman" w:cs="Times New Roman"/>
                <w:sz w:val="18"/>
                <w:szCs w:val="18"/>
              </w:rPr>
              <w:t>3.8</w:t>
            </w:r>
            <w:r w:rsidRPr="00734CF0">
              <w:rPr>
                <w:rFonts w:ascii="Times New Roman" w:eastAsia="Times New Roman" w:hAnsi="Times New Roman" w:cs="Times New Roman"/>
                <w:sz w:val="18"/>
                <w:szCs w:val="18"/>
              </w:rPr>
              <w:tab/>
              <w:t>Does the Project involve support for employment or livelihoods that may fail to comply with national and international labor standards (</w:t>
            </w:r>
            <w:proofErr w:type="gramStart"/>
            <w:r w:rsidRPr="00734CF0">
              <w:rPr>
                <w:rFonts w:ascii="Times New Roman" w:eastAsia="Times New Roman" w:hAnsi="Times New Roman" w:cs="Times New Roman"/>
                <w:sz w:val="18"/>
                <w:szCs w:val="18"/>
              </w:rPr>
              <w:t>i.e.</w:t>
            </w:r>
            <w:proofErr w:type="gramEnd"/>
            <w:r w:rsidRPr="00734CF0">
              <w:rPr>
                <w:rFonts w:ascii="Times New Roman" w:eastAsia="Times New Roman" w:hAnsi="Times New Roman" w:cs="Times New Roman"/>
                <w:sz w:val="18"/>
                <w:szCs w:val="18"/>
              </w:rPr>
              <w:t xml:space="preserve"> principles and standards of ILO fundamental conventions)?</w:t>
            </w:r>
            <w:r w:rsidR="008E17BC" w:rsidRPr="00734CF0">
              <w:rPr>
                <w:rFonts w:ascii="Times New Roman" w:eastAsia="Times New Roman" w:hAnsi="Times New Roman" w:cs="Times New Roman"/>
                <w:sz w:val="18"/>
                <w:szCs w:val="18"/>
              </w:rPr>
              <w:t xml:space="preserve"> </w:t>
            </w:r>
            <w:r w:rsidRPr="00734CF0">
              <w:rPr>
                <w:rFonts w:ascii="Times New Roman" w:eastAsia="Times New Roman" w:hAnsi="Times New Roman" w:cs="Times New Roman"/>
                <w:sz w:val="18"/>
                <w:szCs w:val="18"/>
              </w:rPr>
              <w:t xml:space="preserve"> </w:t>
            </w:r>
          </w:p>
        </w:tc>
        <w:tc>
          <w:tcPr>
            <w:tcW w:w="833" w:type="dxa"/>
            <w:tcBorders>
              <w:bottom w:val="single" w:sz="4" w:space="0" w:color="auto"/>
            </w:tcBorders>
            <w:shd w:val="clear" w:color="auto" w:fill="auto"/>
          </w:tcPr>
          <w:p w14:paraId="64BFAE89" w14:textId="0F971D93" w:rsidR="00F07AAC" w:rsidRPr="00734CF0" w:rsidRDefault="00070A09" w:rsidP="00D0789F">
            <w:pPr>
              <w:tabs>
                <w:tab w:val="left" w:pos="585"/>
              </w:tabs>
              <w:spacing w:before="60" w:after="60"/>
              <w:ind w:left="567" w:hanging="567"/>
              <w:rPr>
                <w:rFonts w:ascii="Times New Roman" w:eastAsia="Times New Roman" w:hAnsi="Times New Roman" w:cs="Times New Roman"/>
                <w:sz w:val="18"/>
                <w:szCs w:val="18"/>
              </w:rPr>
            </w:pPr>
            <w:r w:rsidRPr="00734CF0">
              <w:rPr>
                <w:rFonts w:ascii="Times New Roman" w:eastAsia="Times New Roman" w:hAnsi="Times New Roman" w:cs="Times New Roman"/>
                <w:sz w:val="18"/>
                <w:szCs w:val="18"/>
              </w:rPr>
              <w:t>No</w:t>
            </w:r>
          </w:p>
        </w:tc>
      </w:tr>
      <w:tr w:rsidR="00F07AAC" w:rsidRPr="00734CF0" w14:paraId="032A3BD4" w14:textId="77777777" w:rsidTr="00E603E0">
        <w:tc>
          <w:tcPr>
            <w:tcW w:w="8635" w:type="dxa"/>
            <w:tcBorders>
              <w:bottom w:val="single" w:sz="4" w:space="0" w:color="auto"/>
            </w:tcBorders>
            <w:shd w:val="clear" w:color="auto" w:fill="auto"/>
          </w:tcPr>
          <w:p w14:paraId="5CF5F271" w14:textId="77777777" w:rsidR="00F07AAC" w:rsidRPr="00734CF0" w:rsidRDefault="00F07AAC" w:rsidP="00CD05E1">
            <w:pPr>
              <w:tabs>
                <w:tab w:val="left" w:pos="585"/>
              </w:tabs>
              <w:spacing w:before="60" w:after="60"/>
              <w:ind w:left="567" w:hanging="567"/>
              <w:rPr>
                <w:rFonts w:ascii="Times New Roman" w:eastAsia="Times New Roman" w:hAnsi="Times New Roman" w:cs="Times New Roman"/>
                <w:sz w:val="18"/>
                <w:szCs w:val="18"/>
              </w:rPr>
            </w:pPr>
            <w:r w:rsidRPr="00734CF0">
              <w:rPr>
                <w:rFonts w:ascii="Times New Roman" w:eastAsia="Times New Roman" w:hAnsi="Times New Roman" w:cs="Times New Roman"/>
                <w:sz w:val="18"/>
                <w:szCs w:val="18"/>
              </w:rPr>
              <w:t>3.9</w:t>
            </w:r>
            <w:r w:rsidRPr="00734CF0">
              <w:rPr>
                <w:rFonts w:ascii="Times New Roman" w:eastAsia="Times New Roman" w:hAnsi="Times New Roman" w:cs="Times New Roman"/>
                <w:sz w:val="18"/>
                <w:szCs w:val="18"/>
              </w:rPr>
              <w:tab/>
              <w:t>Does the Project engage security personnel that may pose a potential risk to health and safety of communities and/or individuals (</w:t>
            </w:r>
            <w:proofErr w:type="gramStart"/>
            <w:r w:rsidRPr="00734CF0">
              <w:rPr>
                <w:rFonts w:ascii="Times New Roman" w:eastAsia="Times New Roman" w:hAnsi="Times New Roman" w:cs="Times New Roman"/>
                <w:sz w:val="18"/>
                <w:szCs w:val="18"/>
              </w:rPr>
              <w:t>e.g.</w:t>
            </w:r>
            <w:proofErr w:type="gramEnd"/>
            <w:r w:rsidRPr="00734CF0">
              <w:rPr>
                <w:rFonts w:ascii="Times New Roman" w:eastAsia="Times New Roman" w:hAnsi="Times New Roman" w:cs="Times New Roman"/>
                <w:sz w:val="18"/>
                <w:szCs w:val="18"/>
              </w:rPr>
              <w:t xml:space="preserve"> due to a lack of adequate training or accountability)?</w:t>
            </w:r>
          </w:p>
        </w:tc>
        <w:tc>
          <w:tcPr>
            <w:tcW w:w="833" w:type="dxa"/>
            <w:tcBorders>
              <w:bottom w:val="single" w:sz="4" w:space="0" w:color="auto"/>
            </w:tcBorders>
            <w:shd w:val="clear" w:color="auto" w:fill="auto"/>
          </w:tcPr>
          <w:p w14:paraId="6262CB9D" w14:textId="20355404" w:rsidR="00F07AAC" w:rsidRPr="00734CF0" w:rsidRDefault="00070A09" w:rsidP="00D0789F">
            <w:pPr>
              <w:tabs>
                <w:tab w:val="left" w:pos="585"/>
              </w:tabs>
              <w:spacing w:before="60" w:after="60"/>
              <w:ind w:left="567" w:hanging="567"/>
              <w:rPr>
                <w:rFonts w:ascii="Times New Roman" w:eastAsia="Times New Roman" w:hAnsi="Times New Roman" w:cs="Times New Roman"/>
                <w:sz w:val="18"/>
                <w:szCs w:val="18"/>
              </w:rPr>
            </w:pPr>
            <w:r w:rsidRPr="00734CF0">
              <w:rPr>
                <w:rFonts w:ascii="Times New Roman" w:eastAsia="Times New Roman" w:hAnsi="Times New Roman" w:cs="Times New Roman"/>
                <w:sz w:val="18"/>
                <w:szCs w:val="18"/>
              </w:rPr>
              <w:t>No</w:t>
            </w:r>
          </w:p>
        </w:tc>
      </w:tr>
      <w:tr w:rsidR="00F07AAC" w:rsidRPr="00734CF0" w14:paraId="62B7CD99" w14:textId="77777777" w:rsidTr="00E603E0">
        <w:trPr>
          <w:trHeight w:val="503"/>
        </w:trPr>
        <w:tc>
          <w:tcPr>
            <w:tcW w:w="8635" w:type="dxa"/>
            <w:tcBorders>
              <w:bottom w:val="single" w:sz="4" w:space="0" w:color="auto"/>
            </w:tcBorders>
            <w:shd w:val="clear" w:color="auto" w:fill="DBE5F1" w:themeFill="accent1" w:themeFillTint="33"/>
            <w:vAlign w:val="center"/>
          </w:tcPr>
          <w:p w14:paraId="0645D5D0" w14:textId="77777777" w:rsidR="00F07AAC" w:rsidRPr="00734CF0" w:rsidRDefault="00F07AAC" w:rsidP="00D273EB">
            <w:pPr>
              <w:tabs>
                <w:tab w:val="left" w:pos="0"/>
                <w:tab w:val="left" w:pos="555"/>
              </w:tabs>
              <w:spacing w:before="60" w:after="60"/>
              <w:rPr>
                <w:rFonts w:ascii="Times New Roman" w:eastAsia="Times New Roman" w:hAnsi="Times New Roman" w:cs="Times New Roman"/>
                <w:b/>
                <w:sz w:val="18"/>
                <w:szCs w:val="18"/>
              </w:rPr>
            </w:pPr>
            <w:r w:rsidRPr="00734CF0">
              <w:rPr>
                <w:rFonts w:ascii="Times New Roman" w:eastAsia="Times New Roman" w:hAnsi="Times New Roman" w:cs="Times New Roman"/>
                <w:b/>
                <w:sz w:val="18"/>
                <w:szCs w:val="18"/>
              </w:rPr>
              <w:t>Standard 4: Cultural Heritage</w:t>
            </w:r>
          </w:p>
        </w:tc>
        <w:tc>
          <w:tcPr>
            <w:tcW w:w="833" w:type="dxa"/>
            <w:tcBorders>
              <w:bottom w:val="single" w:sz="4" w:space="0" w:color="auto"/>
            </w:tcBorders>
            <w:shd w:val="clear" w:color="auto" w:fill="DBE5F1" w:themeFill="accent1" w:themeFillTint="33"/>
            <w:vAlign w:val="center"/>
          </w:tcPr>
          <w:p w14:paraId="40283CF8" w14:textId="77777777" w:rsidR="00F07AAC" w:rsidRPr="00734CF0" w:rsidRDefault="00F07AAC" w:rsidP="00D273EB">
            <w:pPr>
              <w:tabs>
                <w:tab w:val="left" w:pos="585"/>
              </w:tabs>
              <w:spacing w:before="60" w:after="60"/>
              <w:ind w:left="567" w:hanging="567"/>
              <w:rPr>
                <w:rFonts w:ascii="Times New Roman" w:eastAsia="Times New Roman" w:hAnsi="Times New Roman" w:cs="Times New Roman"/>
                <w:sz w:val="18"/>
                <w:szCs w:val="18"/>
              </w:rPr>
            </w:pPr>
          </w:p>
        </w:tc>
      </w:tr>
      <w:tr w:rsidR="00F07AAC" w:rsidRPr="00734CF0" w14:paraId="14325B40" w14:textId="77777777" w:rsidTr="00E603E0">
        <w:tc>
          <w:tcPr>
            <w:tcW w:w="8635" w:type="dxa"/>
            <w:tcBorders>
              <w:bottom w:val="single" w:sz="4" w:space="0" w:color="auto"/>
            </w:tcBorders>
            <w:shd w:val="clear" w:color="auto" w:fill="auto"/>
          </w:tcPr>
          <w:p w14:paraId="40575D7E" w14:textId="77777777" w:rsidR="00F07AAC" w:rsidRPr="00734CF0" w:rsidRDefault="00F07AAC" w:rsidP="006C7576">
            <w:pPr>
              <w:tabs>
                <w:tab w:val="left" w:pos="585"/>
              </w:tabs>
              <w:spacing w:before="60" w:after="60"/>
              <w:ind w:left="567" w:hanging="567"/>
              <w:rPr>
                <w:rFonts w:ascii="Times New Roman" w:eastAsia="Times New Roman" w:hAnsi="Times New Roman" w:cs="Times New Roman"/>
                <w:sz w:val="18"/>
                <w:szCs w:val="18"/>
              </w:rPr>
            </w:pPr>
            <w:r w:rsidRPr="00734CF0">
              <w:rPr>
                <w:rFonts w:ascii="Times New Roman" w:eastAsia="Times New Roman" w:hAnsi="Times New Roman" w:cs="Times New Roman"/>
                <w:sz w:val="18"/>
                <w:szCs w:val="18"/>
              </w:rPr>
              <w:t>4.1</w:t>
            </w:r>
            <w:r w:rsidRPr="00734CF0">
              <w:rPr>
                <w:rFonts w:ascii="Times New Roman" w:eastAsia="Times New Roman" w:hAnsi="Times New Roman" w:cs="Times New Roman"/>
                <w:sz w:val="18"/>
                <w:szCs w:val="18"/>
              </w:rPr>
              <w:tab/>
              <w:t>Will the proposed Project result in interventions that would potentially adversely impact sites, structures, or objects with historical, cultural, artistic, traditional or religious values or intangible forms of culture (</w:t>
            </w:r>
            <w:proofErr w:type="gramStart"/>
            <w:r w:rsidRPr="00734CF0">
              <w:rPr>
                <w:rFonts w:ascii="Times New Roman" w:eastAsia="Times New Roman" w:hAnsi="Times New Roman" w:cs="Times New Roman"/>
                <w:sz w:val="18"/>
                <w:szCs w:val="18"/>
              </w:rPr>
              <w:t>e.g.</w:t>
            </w:r>
            <w:proofErr w:type="gramEnd"/>
            <w:r w:rsidRPr="00734CF0">
              <w:rPr>
                <w:rFonts w:ascii="Times New Roman" w:eastAsia="Times New Roman" w:hAnsi="Times New Roman" w:cs="Times New Roman"/>
                <w:sz w:val="18"/>
                <w:szCs w:val="18"/>
              </w:rPr>
              <w:t xml:space="preserve"> knowledge, innovations, practices)? (Note: Projects intended to protect and conserve Cultural Heritage may also have inadvertent adverse impacts)</w:t>
            </w:r>
          </w:p>
        </w:tc>
        <w:tc>
          <w:tcPr>
            <w:tcW w:w="833" w:type="dxa"/>
            <w:tcBorders>
              <w:bottom w:val="single" w:sz="4" w:space="0" w:color="auto"/>
            </w:tcBorders>
            <w:shd w:val="clear" w:color="auto" w:fill="auto"/>
          </w:tcPr>
          <w:p w14:paraId="72AA8EBA" w14:textId="57031D94" w:rsidR="00F07AAC" w:rsidRPr="00734CF0" w:rsidRDefault="00070A09" w:rsidP="00D0789F">
            <w:pPr>
              <w:tabs>
                <w:tab w:val="left" w:pos="585"/>
              </w:tabs>
              <w:spacing w:before="60" w:after="60"/>
              <w:ind w:left="567" w:hanging="567"/>
              <w:rPr>
                <w:rFonts w:ascii="Times New Roman" w:eastAsia="Times New Roman" w:hAnsi="Times New Roman" w:cs="Times New Roman"/>
                <w:sz w:val="18"/>
                <w:szCs w:val="18"/>
              </w:rPr>
            </w:pPr>
            <w:r w:rsidRPr="00734CF0">
              <w:rPr>
                <w:rFonts w:ascii="Times New Roman" w:eastAsia="Times New Roman" w:hAnsi="Times New Roman" w:cs="Times New Roman"/>
                <w:sz w:val="18"/>
                <w:szCs w:val="18"/>
              </w:rPr>
              <w:t>No</w:t>
            </w:r>
          </w:p>
        </w:tc>
      </w:tr>
      <w:tr w:rsidR="00F07AAC" w:rsidRPr="00734CF0" w14:paraId="601DBA94" w14:textId="77777777" w:rsidTr="00E603E0">
        <w:tc>
          <w:tcPr>
            <w:tcW w:w="8635" w:type="dxa"/>
            <w:tcBorders>
              <w:bottom w:val="single" w:sz="4" w:space="0" w:color="auto"/>
            </w:tcBorders>
            <w:shd w:val="clear" w:color="auto" w:fill="auto"/>
          </w:tcPr>
          <w:p w14:paraId="6AE36C75" w14:textId="77777777" w:rsidR="00F07AAC" w:rsidRPr="00734CF0" w:rsidRDefault="00F07AAC" w:rsidP="00D0789F">
            <w:pPr>
              <w:tabs>
                <w:tab w:val="left" w:pos="585"/>
              </w:tabs>
              <w:spacing w:before="60" w:after="60"/>
              <w:ind w:left="567" w:hanging="567"/>
              <w:rPr>
                <w:rFonts w:ascii="Times New Roman" w:eastAsia="Times New Roman" w:hAnsi="Times New Roman" w:cs="Times New Roman"/>
                <w:b/>
                <w:sz w:val="18"/>
                <w:szCs w:val="18"/>
              </w:rPr>
            </w:pPr>
            <w:r w:rsidRPr="00734CF0">
              <w:rPr>
                <w:rFonts w:ascii="Times New Roman" w:eastAsia="Times New Roman" w:hAnsi="Times New Roman" w:cs="Times New Roman"/>
                <w:sz w:val="18"/>
                <w:szCs w:val="18"/>
              </w:rPr>
              <w:t>4.2</w:t>
            </w:r>
            <w:r w:rsidRPr="00734CF0">
              <w:rPr>
                <w:rFonts w:ascii="Times New Roman" w:eastAsia="Times New Roman" w:hAnsi="Times New Roman" w:cs="Times New Roman"/>
                <w:sz w:val="18"/>
                <w:szCs w:val="18"/>
              </w:rPr>
              <w:tab/>
              <w:t>Does the Project propose utilizing tangible and/or intangible forms of cultural heritage for commercial or other purposes?</w:t>
            </w:r>
          </w:p>
        </w:tc>
        <w:tc>
          <w:tcPr>
            <w:tcW w:w="833" w:type="dxa"/>
            <w:tcBorders>
              <w:bottom w:val="single" w:sz="4" w:space="0" w:color="auto"/>
            </w:tcBorders>
            <w:shd w:val="clear" w:color="auto" w:fill="auto"/>
          </w:tcPr>
          <w:p w14:paraId="31C4A5E9" w14:textId="505CC59F" w:rsidR="00F07AAC" w:rsidRPr="00734CF0" w:rsidRDefault="003C45BE" w:rsidP="00D0789F">
            <w:pPr>
              <w:tabs>
                <w:tab w:val="left" w:pos="585"/>
              </w:tabs>
              <w:spacing w:before="60" w:after="60"/>
              <w:ind w:left="567" w:hanging="567"/>
              <w:rPr>
                <w:rFonts w:ascii="Times New Roman" w:eastAsia="Times New Roman" w:hAnsi="Times New Roman" w:cs="Times New Roman"/>
                <w:sz w:val="18"/>
                <w:szCs w:val="18"/>
              </w:rPr>
            </w:pPr>
            <w:r w:rsidRPr="00734CF0">
              <w:rPr>
                <w:rFonts w:ascii="Times New Roman" w:eastAsia="Times New Roman" w:hAnsi="Times New Roman" w:cs="Times New Roman"/>
                <w:sz w:val="18"/>
                <w:szCs w:val="18"/>
              </w:rPr>
              <w:t>No</w:t>
            </w:r>
          </w:p>
        </w:tc>
      </w:tr>
      <w:tr w:rsidR="00F07AAC" w:rsidRPr="00734CF0" w14:paraId="3203F4E3" w14:textId="77777777" w:rsidTr="00E603E0">
        <w:trPr>
          <w:trHeight w:val="566"/>
        </w:trPr>
        <w:tc>
          <w:tcPr>
            <w:tcW w:w="8635" w:type="dxa"/>
            <w:tcBorders>
              <w:bottom w:val="single" w:sz="4" w:space="0" w:color="auto"/>
            </w:tcBorders>
            <w:shd w:val="clear" w:color="auto" w:fill="DBE5F1" w:themeFill="accent1" w:themeFillTint="33"/>
            <w:vAlign w:val="center"/>
          </w:tcPr>
          <w:p w14:paraId="6F8B9EEC" w14:textId="5E9EAD90" w:rsidR="00F07AAC" w:rsidRPr="00734CF0" w:rsidRDefault="00F07AAC" w:rsidP="00575AB4">
            <w:pPr>
              <w:tabs>
                <w:tab w:val="left" w:pos="0"/>
                <w:tab w:val="left" w:pos="555"/>
              </w:tabs>
              <w:spacing w:before="60" w:after="60"/>
              <w:rPr>
                <w:rFonts w:ascii="Times New Roman" w:eastAsia="Times New Roman" w:hAnsi="Times New Roman" w:cs="Times New Roman"/>
                <w:b/>
                <w:sz w:val="18"/>
                <w:szCs w:val="18"/>
              </w:rPr>
            </w:pPr>
            <w:r w:rsidRPr="00734CF0">
              <w:rPr>
                <w:rFonts w:ascii="Times New Roman" w:eastAsia="Times New Roman" w:hAnsi="Times New Roman" w:cs="Times New Roman"/>
                <w:b/>
                <w:sz w:val="18"/>
                <w:szCs w:val="18"/>
              </w:rPr>
              <w:t xml:space="preserve">Standard 5: </w:t>
            </w:r>
            <w:r w:rsidR="00575AB4" w:rsidRPr="00734CF0">
              <w:rPr>
                <w:rFonts w:ascii="Times New Roman" w:eastAsia="Times New Roman" w:hAnsi="Times New Roman" w:cs="Times New Roman"/>
                <w:b/>
                <w:sz w:val="18"/>
                <w:szCs w:val="18"/>
              </w:rPr>
              <w:t>Displacement and Resettlement</w:t>
            </w:r>
          </w:p>
        </w:tc>
        <w:tc>
          <w:tcPr>
            <w:tcW w:w="833" w:type="dxa"/>
            <w:tcBorders>
              <w:bottom w:val="single" w:sz="4" w:space="0" w:color="auto"/>
            </w:tcBorders>
            <w:shd w:val="clear" w:color="auto" w:fill="DBE5F1" w:themeFill="accent1" w:themeFillTint="33"/>
            <w:vAlign w:val="center"/>
          </w:tcPr>
          <w:p w14:paraId="5A5CB7CC" w14:textId="77777777" w:rsidR="00F07AAC" w:rsidRPr="00734CF0" w:rsidRDefault="00F07AAC" w:rsidP="00D273EB">
            <w:pPr>
              <w:tabs>
                <w:tab w:val="left" w:pos="585"/>
              </w:tabs>
              <w:spacing w:before="60" w:after="60"/>
              <w:ind w:left="567" w:hanging="567"/>
              <w:rPr>
                <w:rFonts w:ascii="Times New Roman" w:eastAsia="Times New Roman" w:hAnsi="Times New Roman" w:cs="Times New Roman"/>
                <w:sz w:val="18"/>
                <w:szCs w:val="18"/>
              </w:rPr>
            </w:pPr>
          </w:p>
        </w:tc>
      </w:tr>
      <w:tr w:rsidR="00F07AAC" w:rsidRPr="00734CF0" w14:paraId="0069DC11" w14:textId="77777777" w:rsidTr="00E603E0">
        <w:tc>
          <w:tcPr>
            <w:tcW w:w="8635" w:type="dxa"/>
            <w:tcBorders>
              <w:bottom w:val="single" w:sz="4" w:space="0" w:color="auto"/>
            </w:tcBorders>
            <w:shd w:val="clear" w:color="auto" w:fill="auto"/>
          </w:tcPr>
          <w:p w14:paraId="5CD671E5" w14:textId="77777777" w:rsidR="00F07AAC" w:rsidRPr="00734CF0" w:rsidRDefault="00F07AAC" w:rsidP="00D0789F">
            <w:pPr>
              <w:tabs>
                <w:tab w:val="left" w:pos="585"/>
              </w:tabs>
              <w:spacing w:before="60" w:after="60"/>
              <w:ind w:left="567" w:hanging="567"/>
              <w:rPr>
                <w:rFonts w:ascii="Times New Roman" w:eastAsia="Times New Roman" w:hAnsi="Times New Roman" w:cs="Times New Roman"/>
                <w:b/>
                <w:sz w:val="18"/>
                <w:szCs w:val="18"/>
              </w:rPr>
            </w:pPr>
            <w:r w:rsidRPr="00734CF0">
              <w:rPr>
                <w:rFonts w:ascii="Times New Roman" w:hAnsi="Times New Roman" w:cs="Times New Roman"/>
                <w:sz w:val="18"/>
                <w:szCs w:val="18"/>
                <w:lang w:eastAsia="en-US"/>
              </w:rPr>
              <w:t>5.1</w:t>
            </w:r>
            <w:r w:rsidRPr="00734CF0">
              <w:rPr>
                <w:rFonts w:ascii="Times New Roman" w:hAnsi="Times New Roman" w:cs="Times New Roman"/>
                <w:sz w:val="18"/>
                <w:szCs w:val="18"/>
                <w:lang w:eastAsia="en-US"/>
              </w:rPr>
              <w:tab/>
            </w:r>
            <w:r w:rsidRPr="00734CF0">
              <w:rPr>
                <w:rFonts w:ascii="Times New Roman" w:eastAsia="Times New Roman" w:hAnsi="Times New Roman" w:cs="Times New Roman"/>
                <w:sz w:val="18"/>
                <w:szCs w:val="18"/>
              </w:rPr>
              <w:t>Would</w:t>
            </w:r>
            <w:r w:rsidRPr="00734CF0">
              <w:rPr>
                <w:rFonts w:ascii="Times New Roman" w:hAnsi="Times New Roman" w:cs="Times New Roman"/>
                <w:sz w:val="18"/>
                <w:szCs w:val="18"/>
                <w:lang w:eastAsia="en-US"/>
              </w:rPr>
              <w:t xml:space="preserve"> the Project potentially involve </w:t>
            </w:r>
            <w:r w:rsidR="005D1EBB" w:rsidRPr="00734CF0">
              <w:rPr>
                <w:rFonts w:ascii="Times New Roman" w:hAnsi="Times New Roman" w:cs="Times New Roman"/>
                <w:sz w:val="18"/>
                <w:szCs w:val="18"/>
                <w:lang w:eastAsia="en-US"/>
              </w:rPr>
              <w:t xml:space="preserve">temporary or permanent and </w:t>
            </w:r>
            <w:r w:rsidRPr="00734CF0">
              <w:rPr>
                <w:rFonts w:ascii="Times New Roman" w:hAnsi="Times New Roman" w:cs="Times New Roman"/>
                <w:sz w:val="18"/>
                <w:szCs w:val="18"/>
                <w:lang w:eastAsia="en-US"/>
              </w:rPr>
              <w:t>full or partial physical displacement?</w:t>
            </w:r>
          </w:p>
        </w:tc>
        <w:tc>
          <w:tcPr>
            <w:tcW w:w="833" w:type="dxa"/>
            <w:tcBorders>
              <w:bottom w:val="single" w:sz="4" w:space="0" w:color="auto"/>
            </w:tcBorders>
            <w:shd w:val="clear" w:color="auto" w:fill="auto"/>
          </w:tcPr>
          <w:p w14:paraId="29DC3855" w14:textId="45C43EA4" w:rsidR="00F07AAC" w:rsidRPr="00734CF0" w:rsidRDefault="00070A09" w:rsidP="00D0789F">
            <w:pPr>
              <w:tabs>
                <w:tab w:val="left" w:pos="585"/>
              </w:tabs>
              <w:spacing w:before="60" w:after="60"/>
              <w:ind w:left="567" w:hanging="567"/>
              <w:rPr>
                <w:rFonts w:ascii="Times New Roman" w:eastAsia="Times New Roman" w:hAnsi="Times New Roman" w:cs="Times New Roman"/>
                <w:sz w:val="18"/>
                <w:szCs w:val="18"/>
              </w:rPr>
            </w:pPr>
            <w:r w:rsidRPr="00734CF0">
              <w:rPr>
                <w:rFonts w:ascii="Times New Roman" w:eastAsia="Times New Roman" w:hAnsi="Times New Roman" w:cs="Times New Roman"/>
                <w:sz w:val="18"/>
                <w:szCs w:val="18"/>
              </w:rPr>
              <w:t>No</w:t>
            </w:r>
          </w:p>
        </w:tc>
      </w:tr>
      <w:tr w:rsidR="00F07AAC" w:rsidRPr="00734CF0" w14:paraId="472CB117" w14:textId="77777777" w:rsidTr="00E603E0">
        <w:tc>
          <w:tcPr>
            <w:tcW w:w="8635" w:type="dxa"/>
            <w:tcBorders>
              <w:bottom w:val="single" w:sz="4" w:space="0" w:color="auto"/>
            </w:tcBorders>
            <w:shd w:val="clear" w:color="auto" w:fill="auto"/>
          </w:tcPr>
          <w:p w14:paraId="782C1AB7" w14:textId="77777777" w:rsidR="00F07AAC" w:rsidRPr="00734CF0" w:rsidRDefault="00F07AAC" w:rsidP="005D1EBB">
            <w:pPr>
              <w:tabs>
                <w:tab w:val="left" w:pos="585"/>
              </w:tabs>
              <w:spacing w:before="60" w:after="60"/>
              <w:ind w:left="567" w:hanging="567"/>
              <w:rPr>
                <w:rFonts w:ascii="Times New Roman" w:eastAsia="Times New Roman" w:hAnsi="Times New Roman" w:cs="Times New Roman"/>
                <w:b/>
                <w:sz w:val="18"/>
                <w:szCs w:val="18"/>
              </w:rPr>
            </w:pPr>
            <w:r w:rsidRPr="00734CF0">
              <w:rPr>
                <w:rFonts w:ascii="Times New Roman" w:hAnsi="Times New Roman" w:cs="Times New Roman"/>
                <w:sz w:val="18"/>
                <w:szCs w:val="18"/>
                <w:lang w:eastAsia="en-US"/>
              </w:rPr>
              <w:t>5.2</w:t>
            </w:r>
            <w:r w:rsidRPr="00734CF0">
              <w:rPr>
                <w:rFonts w:ascii="Times New Roman" w:hAnsi="Times New Roman" w:cs="Times New Roman"/>
                <w:sz w:val="18"/>
                <w:szCs w:val="18"/>
                <w:lang w:eastAsia="en-US"/>
              </w:rPr>
              <w:tab/>
            </w:r>
            <w:r w:rsidR="005D1EBB" w:rsidRPr="00734CF0">
              <w:rPr>
                <w:rFonts w:ascii="Times New Roman" w:eastAsia="Times New Roman" w:hAnsi="Times New Roman" w:cs="Times New Roman"/>
                <w:sz w:val="18"/>
                <w:szCs w:val="18"/>
              </w:rPr>
              <w:t>Would</w:t>
            </w:r>
            <w:r w:rsidR="005D1EBB" w:rsidRPr="00734CF0">
              <w:rPr>
                <w:rFonts w:ascii="Times New Roman" w:hAnsi="Times New Roman" w:cs="Times New Roman"/>
                <w:sz w:val="18"/>
                <w:szCs w:val="18"/>
                <w:lang w:eastAsia="en-US"/>
              </w:rPr>
              <w:t xml:space="preserve"> the Project possibly result in economic displacement (</w:t>
            </w:r>
            <w:proofErr w:type="gramStart"/>
            <w:r w:rsidR="005D1EBB" w:rsidRPr="00734CF0">
              <w:rPr>
                <w:rFonts w:ascii="Times New Roman" w:hAnsi="Times New Roman" w:cs="Times New Roman"/>
                <w:sz w:val="18"/>
                <w:szCs w:val="18"/>
                <w:lang w:eastAsia="en-US"/>
              </w:rPr>
              <w:t>e.g.</w:t>
            </w:r>
            <w:proofErr w:type="gramEnd"/>
            <w:r w:rsidR="005D1EBB" w:rsidRPr="00734CF0">
              <w:rPr>
                <w:rFonts w:ascii="Times New Roman" w:hAnsi="Times New Roman" w:cs="Times New Roman"/>
                <w:sz w:val="18"/>
                <w:szCs w:val="18"/>
                <w:lang w:eastAsia="en-US"/>
              </w:rPr>
              <w:t xml:space="preserve"> loss of assets or access to resources due to land acquisition or access restrictions – even in the absence of physical relocation)? </w:t>
            </w:r>
          </w:p>
        </w:tc>
        <w:tc>
          <w:tcPr>
            <w:tcW w:w="833" w:type="dxa"/>
            <w:tcBorders>
              <w:bottom w:val="single" w:sz="4" w:space="0" w:color="auto"/>
            </w:tcBorders>
            <w:shd w:val="clear" w:color="auto" w:fill="auto"/>
          </w:tcPr>
          <w:p w14:paraId="4F09D491" w14:textId="133A9767" w:rsidR="00F07AAC" w:rsidRPr="00734CF0" w:rsidRDefault="00070A09" w:rsidP="00D0789F">
            <w:pPr>
              <w:tabs>
                <w:tab w:val="left" w:pos="585"/>
              </w:tabs>
              <w:spacing w:before="60" w:after="60"/>
              <w:ind w:left="567" w:hanging="567"/>
              <w:rPr>
                <w:rFonts w:ascii="Times New Roman" w:eastAsia="Times New Roman" w:hAnsi="Times New Roman" w:cs="Times New Roman"/>
                <w:sz w:val="18"/>
                <w:szCs w:val="18"/>
              </w:rPr>
            </w:pPr>
            <w:r w:rsidRPr="00734CF0">
              <w:rPr>
                <w:rFonts w:ascii="Times New Roman" w:eastAsia="Times New Roman" w:hAnsi="Times New Roman" w:cs="Times New Roman"/>
                <w:sz w:val="18"/>
                <w:szCs w:val="18"/>
              </w:rPr>
              <w:t>No</w:t>
            </w:r>
          </w:p>
        </w:tc>
      </w:tr>
      <w:tr w:rsidR="00F07AAC" w:rsidRPr="00734CF0" w14:paraId="2FC618B0" w14:textId="77777777" w:rsidTr="00E603E0">
        <w:tc>
          <w:tcPr>
            <w:tcW w:w="8635" w:type="dxa"/>
            <w:tcBorders>
              <w:bottom w:val="single" w:sz="4" w:space="0" w:color="auto"/>
            </w:tcBorders>
            <w:shd w:val="clear" w:color="auto" w:fill="auto"/>
          </w:tcPr>
          <w:p w14:paraId="1892A735" w14:textId="77777777" w:rsidR="00F07AAC" w:rsidRPr="00734CF0" w:rsidRDefault="00F07AAC" w:rsidP="005D1EBB">
            <w:pPr>
              <w:tabs>
                <w:tab w:val="left" w:pos="585"/>
              </w:tabs>
              <w:spacing w:before="60" w:after="60"/>
              <w:ind w:left="567" w:hanging="567"/>
              <w:rPr>
                <w:rFonts w:ascii="Times New Roman" w:hAnsi="Times New Roman" w:cs="Times New Roman"/>
                <w:sz w:val="18"/>
                <w:szCs w:val="18"/>
                <w:lang w:eastAsia="en-US"/>
              </w:rPr>
            </w:pPr>
            <w:r w:rsidRPr="00734CF0">
              <w:rPr>
                <w:rFonts w:ascii="Times New Roman" w:eastAsia="Times New Roman" w:hAnsi="Times New Roman" w:cs="Times New Roman"/>
                <w:sz w:val="18"/>
                <w:szCs w:val="18"/>
              </w:rPr>
              <w:t>5.3</w:t>
            </w:r>
            <w:r w:rsidRPr="00734CF0">
              <w:rPr>
                <w:rFonts w:ascii="Times New Roman" w:eastAsia="Times New Roman" w:hAnsi="Times New Roman" w:cs="Times New Roman"/>
                <w:sz w:val="18"/>
                <w:szCs w:val="18"/>
              </w:rPr>
              <w:tab/>
            </w:r>
            <w:r w:rsidR="005D1EBB" w:rsidRPr="00734CF0">
              <w:rPr>
                <w:rFonts w:ascii="Times New Roman" w:eastAsia="Times New Roman" w:hAnsi="Times New Roman" w:cs="Times New Roman"/>
                <w:sz w:val="18"/>
                <w:szCs w:val="18"/>
              </w:rPr>
              <w:t>Is there a risk that the Project would lead to forced evictions?</w:t>
            </w:r>
            <w:r w:rsidR="005D1EBB" w:rsidRPr="00734CF0">
              <w:rPr>
                <w:rStyle w:val="FootnoteReference"/>
                <w:rFonts w:ascii="Times New Roman" w:eastAsia="Times New Roman" w:hAnsi="Times New Roman" w:cs="Times New Roman"/>
                <w:szCs w:val="18"/>
              </w:rPr>
              <w:footnoteReference w:id="3"/>
            </w:r>
          </w:p>
        </w:tc>
        <w:tc>
          <w:tcPr>
            <w:tcW w:w="833" w:type="dxa"/>
            <w:tcBorders>
              <w:bottom w:val="single" w:sz="4" w:space="0" w:color="auto"/>
            </w:tcBorders>
            <w:shd w:val="clear" w:color="auto" w:fill="auto"/>
          </w:tcPr>
          <w:p w14:paraId="4D256CA7" w14:textId="04316C06" w:rsidR="00F07AAC" w:rsidRPr="00734CF0" w:rsidRDefault="00070A09" w:rsidP="00D0789F">
            <w:pPr>
              <w:tabs>
                <w:tab w:val="left" w:pos="585"/>
              </w:tabs>
              <w:spacing w:before="60" w:after="60"/>
              <w:ind w:left="567" w:hanging="567"/>
              <w:rPr>
                <w:rFonts w:ascii="Times New Roman" w:eastAsia="Times New Roman" w:hAnsi="Times New Roman" w:cs="Times New Roman"/>
                <w:sz w:val="18"/>
                <w:szCs w:val="18"/>
              </w:rPr>
            </w:pPr>
            <w:r w:rsidRPr="00734CF0">
              <w:rPr>
                <w:rFonts w:ascii="Times New Roman" w:eastAsia="Times New Roman" w:hAnsi="Times New Roman" w:cs="Times New Roman"/>
                <w:sz w:val="18"/>
                <w:szCs w:val="18"/>
              </w:rPr>
              <w:t>No</w:t>
            </w:r>
          </w:p>
        </w:tc>
      </w:tr>
      <w:tr w:rsidR="00F07AAC" w:rsidRPr="00734CF0" w14:paraId="7A435FCB" w14:textId="77777777" w:rsidTr="00E603E0">
        <w:tc>
          <w:tcPr>
            <w:tcW w:w="8635" w:type="dxa"/>
            <w:tcBorders>
              <w:bottom w:val="single" w:sz="4" w:space="0" w:color="auto"/>
            </w:tcBorders>
            <w:shd w:val="clear" w:color="auto" w:fill="auto"/>
          </w:tcPr>
          <w:p w14:paraId="5DADDF7E" w14:textId="77777777" w:rsidR="00F07AAC" w:rsidRPr="00734CF0" w:rsidRDefault="00F07AAC" w:rsidP="00D0789F">
            <w:pPr>
              <w:tabs>
                <w:tab w:val="left" w:pos="585"/>
              </w:tabs>
              <w:spacing w:before="60" w:after="60"/>
              <w:ind w:left="567" w:hanging="567"/>
              <w:rPr>
                <w:rFonts w:ascii="Times New Roman" w:eastAsia="Times New Roman" w:hAnsi="Times New Roman" w:cs="Times New Roman"/>
                <w:sz w:val="18"/>
                <w:szCs w:val="18"/>
              </w:rPr>
            </w:pPr>
            <w:r w:rsidRPr="00734CF0">
              <w:rPr>
                <w:rFonts w:ascii="Times New Roman" w:eastAsia="Times New Roman" w:hAnsi="Times New Roman" w:cs="Times New Roman"/>
                <w:sz w:val="18"/>
                <w:szCs w:val="18"/>
              </w:rPr>
              <w:t>5.4</w:t>
            </w:r>
            <w:r w:rsidRPr="00734CF0">
              <w:rPr>
                <w:rFonts w:ascii="Times New Roman" w:eastAsia="Times New Roman" w:hAnsi="Times New Roman" w:cs="Times New Roman"/>
                <w:sz w:val="18"/>
                <w:szCs w:val="18"/>
              </w:rPr>
              <w:tab/>
              <w:t xml:space="preserve">Would the proposed Project possibly affect land tenure arrangements and/or </w:t>
            </w:r>
            <w:proofErr w:type="gramStart"/>
            <w:r w:rsidRPr="00734CF0">
              <w:rPr>
                <w:rFonts w:ascii="Times New Roman" w:eastAsia="Times New Roman" w:hAnsi="Times New Roman" w:cs="Times New Roman"/>
                <w:sz w:val="18"/>
                <w:szCs w:val="18"/>
              </w:rPr>
              <w:t>community based</w:t>
            </w:r>
            <w:proofErr w:type="gramEnd"/>
            <w:r w:rsidRPr="00734CF0">
              <w:rPr>
                <w:rFonts w:ascii="Times New Roman" w:eastAsia="Times New Roman" w:hAnsi="Times New Roman" w:cs="Times New Roman"/>
                <w:sz w:val="18"/>
                <w:szCs w:val="18"/>
              </w:rPr>
              <w:t xml:space="preserve"> property rights/customary rights to land, territories and/or resources? </w:t>
            </w:r>
          </w:p>
        </w:tc>
        <w:tc>
          <w:tcPr>
            <w:tcW w:w="833" w:type="dxa"/>
            <w:tcBorders>
              <w:bottom w:val="single" w:sz="4" w:space="0" w:color="auto"/>
            </w:tcBorders>
            <w:shd w:val="clear" w:color="auto" w:fill="auto"/>
          </w:tcPr>
          <w:p w14:paraId="7263D084" w14:textId="259F3663" w:rsidR="00F07AAC" w:rsidRPr="00734CF0" w:rsidRDefault="00070A09" w:rsidP="00D0789F">
            <w:pPr>
              <w:tabs>
                <w:tab w:val="left" w:pos="585"/>
              </w:tabs>
              <w:spacing w:before="60" w:after="60"/>
              <w:ind w:left="567" w:hanging="567"/>
              <w:rPr>
                <w:rFonts w:ascii="Times New Roman" w:eastAsia="Times New Roman" w:hAnsi="Times New Roman" w:cs="Times New Roman"/>
                <w:sz w:val="18"/>
                <w:szCs w:val="18"/>
              </w:rPr>
            </w:pPr>
            <w:r w:rsidRPr="00734CF0">
              <w:rPr>
                <w:rFonts w:ascii="Times New Roman" w:eastAsia="Times New Roman" w:hAnsi="Times New Roman" w:cs="Times New Roman"/>
                <w:sz w:val="18"/>
                <w:szCs w:val="18"/>
              </w:rPr>
              <w:t>No</w:t>
            </w:r>
          </w:p>
        </w:tc>
      </w:tr>
      <w:tr w:rsidR="00F07AAC" w:rsidRPr="00734CF0" w14:paraId="1E0672D4" w14:textId="77777777" w:rsidTr="00E603E0">
        <w:trPr>
          <w:trHeight w:val="584"/>
        </w:trPr>
        <w:tc>
          <w:tcPr>
            <w:tcW w:w="8635" w:type="dxa"/>
            <w:tcBorders>
              <w:bottom w:val="single" w:sz="4" w:space="0" w:color="auto"/>
            </w:tcBorders>
            <w:shd w:val="clear" w:color="auto" w:fill="DBE5F1" w:themeFill="accent1" w:themeFillTint="33"/>
            <w:vAlign w:val="center"/>
          </w:tcPr>
          <w:p w14:paraId="05BEFB17" w14:textId="77777777" w:rsidR="00F07AAC" w:rsidRPr="00734CF0" w:rsidRDefault="00F07AAC" w:rsidP="009D2D88">
            <w:pPr>
              <w:tabs>
                <w:tab w:val="left" w:pos="0"/>
                <w:tab w:val="left" w:pos="555"/>
              </w:tabs>
              <w:spacing w:before="60" w:after="60"/>
              <w:rPr>
                <w:rFonts w:ascii="Times New Roman" w:eastAsia="Times New Roman" w:hAnsi="Times New Roman" w:cs="Times New Roman"/>
                <w:b/>
                <w:sz w:val="18"/>
                <w:szCs w:val="18"/>
              </w:rPr>
            </w:pPr>
            <w:r w:rsidRPr="00734CF0">
              <w:rPr>
                <w:rFonts w:ascii="Times New Roman" w:eastAsia="Times New Roman" w:hAnsi="Times New Roman" w:cs="Times New Roman"/>
                <w:b/>
                <w:sz w:val="18"/>
                <w:szCs w:val="18"/>
              </w:rPr>
              <w:t>Standard 6: Indigenous Peoples</w:t>
            </w:r>
          </w:p>
        </w:tc>
        <w:tc>
          <w:tcPr>
            <w:tcW w:w="833" w:type="dxa"/>
            <w:tcBorders>
              <w:bottom w:val="single" w:sz="4" w:space="0" w:color="auto"/>
            </w:tcBorders>
            <w:shd w:val="clear" w:color="auto" w:fill="DBE5F1" w:themeFill="accent1" w:themeFillTint="33"/>
            <w:vAlign w:val="center"/>
          </w:tcPr>
          <w:p w14:paraId="0AB35D14" w14:textId="77777777" w:rsidR="00F07AAC" w:rsidRPr="00734CF0" w:rsidRDefault="00F07AAC" w:rsidP="009D2D88">
            <w:pPr>
              <w:tabs>
                <w:tab w:val="left" w:pos="585"/>
              </w:tabs>
              <w:spacing w:before="60" w:after="60"/>
              <w:ind w:left="567" w:hanging="567"/>
              <w:rPr>
                <w:rFonts w:ascii="Times New Roman" w:eastAsia="Times New Roman" w:hAnsi="Times New Roman" w:cs="Times New Roman"/>
                <w:sz w:val="18"/>
                <w:szCs w:val="18"/>
              </w:rPr>
            </w:pPr>
          </w:p>
        </w:tc>
      </w:tr>
      <w:tr w:rsidR="00F07AAC" w:rsidRPr="00734CF0" w14:paraId="5A1ACE55" w14:textId="77777777" w:rsidTr="00E603E0">
        <w:tc>
          <w:tcPr>
            <w:tcW w:w="8635" w:type="dxa"/>
            <w:tcBorders>
              <w:bottom w:val="single" w:sz="4" w:space="0" w:color="auto"/>
            </w:tcBorders>
            <w:shd w:val="clear" w:color="auto" w:fill="auto"/>
          </w:tcPr>
          <w:p w14:paraId="786FE915" w14:textId="77777777" w:rsidR="00F07AAC" w:rsidRPr="00734CF0" w:rsidRDefault="00F07AAC" w:rsidP="00A01EF5">
            <w:pPr>
              <w:tabs>
                <w:tab w:val="left" w:pos="585"/>
              </w:tabs>
              <w:spacing w:before="60" w:after="60"/>
              <w:ind w:left="567" w:hanging="567"/>
              <w:rPr>
                <w:rFonts w:ascii="Times New Roman" w:hAnsi="Times New Roman" w:cs="Times New Roman"/>
                <w:sz w:val="18"/>
                <w:szCs w:val="18"/>
                <w:lang w:eastAsia="en-US"/>
              </w:rPr>
            </w:pPr>
            <w:r w:rsidRPr="00734CF0">
              <w:rPr>
                <w:rFonts w:ascii="Times New Roman" w:hAnsi="Times New Roman" w:cs="Times New Roman"/>
                <w:sz w:val="18"/>
                <w:szCs w:val="18"/>
                <w:lang w:eastAsia="en-US"/>
              </w:rPr>
              <w:t>6.1</w:t>
            </w:r>
            <w:r w:rsidRPr="00734CF0">
              <w:rPr>
                <w:rFonts w:ascii="Times New Roman" w:hAnsi="Times New Roman" w:cs="Times New Roman"/>
                <w:sz w:val="18"/>
                <w:szCs w:val="18"/>
                <w:lang w:eastAsia="en-US"/>
              </w:rPr>
              <w:tab/>
              <w:t>Are indigenous peoples present in the Project area</w:t>
            </w:r>
            <w:r w:rsidR="004E47DD" w:rsidRPr="00734CF0">
              <w:rPr>
                <w:rFonts w:ascii="Times New Roman" w:hAnsi="Times New Roman" w:cs="Times New Roman"/>
                <w:sz w:val="18"/>
                <w:szCs w:val="18"/>
                <w:lang w:eastAsia="en-US"/>
              </w:rPr>
              <w:t xml:space="preserve"> (including Project area of influence)</w:t>
            </w:r>
            <w:r w:rsidRPr="00734CF0">
              <w:rPr>
                <w:rFonts w:ascii="Times New Roman" w:hAnsi="Times New Roman" w:cs="Times New Roman"/>
                <w:sz w:val="18"/>
                <w:szCs w:val="18"/>
                <w:lang w:eastAsia="en-US"/>
              </w:rPr>
              <w:t>?</w:t>
            </w:r>
          </w:p>
        </w:tc>
        <w:tc>
          <w:tcPr>
            <w:tcW w:w="833" w:type="dxa"/>
            <w:tcBorders>
              <w:bottom w:val="single" w:sz="4" w:space="0" w:color="auto"/>
            </w:tcBorders>
            <w:shd w:val="clear" w:color="auto" w:fill="auto"/>
          </w:tcPr>
          <w:p w14:paraId="784DC210" w14:textId="0B5D45B6" w:rsidR="00F07AAC" w:rsidRPr="00734CF0" w:rsidRDefault="00070A09" w:rsidP="00D0789F">
            <w:pPr>
              <w:tabs>
                <w:tab w:val="left" w:pos="585"/>
              </w:tabs>
              <w:spacing w:before="60" w:after="60"/>
              <w:ind w:left="567" w:hanging="567"/>
              <w:rPr>
                <w:rFonts w:ascii="Times New Roman" w:eastAsia="Times New Roman" w:hAnsi="Times New Roman" w:cs="Times New Roman"/>
                <w:sz w:val="18"/>
                <w:szCs w:val="18"/>
              </w:rPr>
            </w:pPr>
            <w:r w:rsidRPr="00734CF0">
              <w:rPr>
                <w:rFonts w:ascii="Times New Roman" w:eastAsia="Times New Roman" w:hAnsi="Times New Roman" w:cs="Times New Roman"/>
                <w:sz w:val="18"/>
                <w:szCs w:val="18"/>
              </w:rPr>
              <w:t>No</w:t>
            </w:r>
          </w:p>
        </w:tc>
      </w:tr>
      <w:tr w:rsidR="00F07AAC" w:rsidRPr="00734CF0" w14:paraId="4EEF35B7" w14:textId="77777777" w:rsidTr="00E603E0">
        <w:tc>
          <w:tcPr>
            <w:tcW w:w="8635" w:type="dxa"/>
            <w:tcBorders>
              <w:bottom w:val="single" w:sz="4" w:space="0" w:color="auto"/>
            </w:tcBorders>
            <w:shd w:val="clear" w:color="auto" w:fill="auto"/>
          </w:tcPr>
          <w:p w14:paraId="516A69B8" w14:textId="77777777" w:rsidR="00F07AAC" w:rsidRPr="00734CF0" w:rsidRDefault="00F07AAC" w:rsidP="005A6EDA">
            <w:pPr>
              <w:tabs>
                <w:tab w:val="left" w:pos="585"/>
              </w:tabs>
              <w:spacing w:before="60" w:after="60"/>
              <w:ind w:left="567" w:hanging="567"/>
              <w:rPr>
                <w:rFonts w:ascii="Times New Roman" w:hAnsi="Times New Roman" w:cs="Times New Roman"/>
                <w:sz w:val="18"/>
                <w:szCs w:val="18"/>
                <w:lang w:eastAsia="en-US"/>
              </w:rPr>
            </w:pPr>
            <w:r w:rsidRPr="00734CF0">
              <w:rPr>
                <w:rFonts w:ascii="Times New Roman" w:hAnsi="Times New Roman" w:cs="Times New Roman"/>
                <w:sz w:val="18"/>
                <w:szCs w:val="18"/>
                <w:lang w:eastAsia="en-US"/>
              </w:rPr>
              <w:t>6.2</w:t>
            </w:r>
            <w:r w:rsidRPr="00734CF0">
              <w:rPr>
                <w:rFonts w:ascii="Times New Roman" w:hAnsi="Times New Roman" w:cs="Times New Roman"/>
                <w:sz w:val="18"/>
                <w:szCs w:val="18"/>
                <w:lang w:eastAsia="en-US"/>
              </w:rPr>
              <w:tab/>
              <w:t>Is it likely that the Project or portions of the Project will be located on lands and territories claimed by indigenous peoples?</w:t>
            </w:r>
          </w:p>
        </w:tc>
        <w:tc>
          <w:tcPr>
            <w:tcW w:w="833" w:type="dxa"/>
            <w:tcBorders>
              <w:bottom w:val="single" w:sz="4" w:space="0" w:color="auto"/>
            </w:tcBorders>
            <w:shd w:val="clear" w:color="auto" w:fill="auto"/>
          </w:tcPr>
          <w:p w14:paraId="7A66A5AF" w14:textId="45CD91B0" w:rsidR="00F07AAC" w:rsidRPr="00734CF0" w:rsidRDefault="00070A09" w:rsidP="00D0789F">
            <w:pPr>
              <w:tabs>
                <w:tab w:val="left" w:pos="585"/>
              </w:tabs>
              <w:spacing w:before="60" w:after="60"/>
              <w:ind w:left="567" w:hanging="567"/>
              <w:rPr>
                <w:rFonts w:ascii="Times New Roman" w:eastAsia="Times New Roman" w:hAnsi="Times New Roman" w:cs="Times New Roman"/>
                <w:sz w:val="18"/>
                <w:szCs w:val="18"/>
              </w:rPr>
            </w:pPr>
            <w:r w:rsidRPr="00734CF0">
              <w:rPr>
                <w:rFonts w:ascii="Times New Roman" w:eastAsia="Times New Roman" w:hAnsi="Times New Roman" w:cs="Times New Roman"/>
                <w:sz w:val="18"/>
                <w:szCs w:val="18"/>
              </w:rPr>
              <w:t>No</w:t>
            </w:r>
          </w:p>
        </w:tc>
      </w:tr>
      <w:tr w:rsidR="00F07AAC" w:rsidRPr="00734CF0" w14:paraId="2015B0FC" w14:textId="77777777" w:rsidTr="00E603E0">
        <w:tc>
          <w:tcPr>
            <w:tcW w:w="8635" w:type="dxa"/>
            <w:tcBorders>
              <w:bottom w:val="single" w:sz="4" w:space="0" w:color="auto"/>
            </w:tcBorders>
            <w:shd w:val="clear" w:color="auto" w:fill="auto"/>
          </w:tcPr>
          <w:p w14:paraId="49EC9328" w14:textId="77777777" w:rsidR="00F07AAC" w:rsidRPr="00734CF0" w:rsidRDefault="00F07AAC" w:rsidP="005A6EDA">
            <w:pPr>
              <w:tabs>
                <w:tab w:val="left" w:pos="585"/>
              </w:tabs>
              <w:spacing w:before="60" w:after="60"/>
              <w:ind w:left="567" w:hanging="567"/>
              <w:rPr>
                <w:rFonts w:ascii="Times New Roman" w:hAnsi="Times New Roman" w:cs="Times New Roman"/>
                <w:sz w:val="18"/>
                <w:szCs w:val="18"/>
                <w:lang w:eastAsia="en-US"/>
              </w:rPr>
            </w:pPr>
            <w:r w:rsidRPr="00734CF0">
              <w:rPr>
                <w:rFonts w:ascii="Times New Roman" w:hAnsi="Times New Roman" w:cs="Times New Roman"/>
                <w:sz w:val="18"/>
                <w:szCs w:val="18"/>
                <w:lang w:eastAsia="en-US"/>
              </w:rPr>
              <w:t>6.3</w:t>
            </w:r>
            <w:r w:rsidRPr="00734CF0">
              <w:rPr>
                <w:rFonts w:ascii="Times New Roman" w:hAnsi="Times New Roman" w:cs="Times New Roman"/>
                <w:sz w:val="18"/>
                <w:szCs w:val="18"/>
                <w:lang w:eastAsia="en-US"/>
              </w:rPr>
              <w:tab/>
              <w:t xml:space="preserve">Would the proposed Project potentially affect the rights, </w:t>
            </w:r>
            <w:proofErr w:type="gramStart"/>
            <w:r w:rsidRPr="00734CF0">
              <w:rPr>
                <w:rFonts w:ascii="Times New Roman" w:hAnsi="Times New Roman" w:cs="Times New Roman"/>
                <w:sz w:val="18"/>
                <w:szCs w:val="18"/>
                <w:lang w:eastAsia="en-US"/>
              </w:rPr>
              <w:t>lands</w:t>
            </w:r>
            <w:proofErr w:type="gramEnd"/>
            <w:r w:rsidRPr="00734CF0">
              <w:rPr>
                <w:rFonts w:ascii="Times New Roman" w:hAnsi="Times New Roman" w:cs="Times New Roman"/>
                <w:sz w:val="18"/>
                <w:szCs w:val="18"/>
                <w:lang w:eastAsia="en-US"/>
              </w:rPr>
              <w:t xml:space="preserve"> and territories of indigenous peoples (regardless of whether Indigenous Peoples possess the legal titles to such areas)?</w:t>
            </w:r>
            <w:r w:rsidR="00CE012F" w:rsidRPr="00734CF0">
              <w:rPr>
                <w:rFonts w:ascii="Times New Roman" w:hAnsi="Times New Roman" w:cs="Times New Roman"/>
                <w:sz w:val="18"/>
                <w:szCs w:val="18"/>
                <w:lang w:eastAsia="en-US"/>
              </w:rPr>
              <w:t xml:space="preserve"> </w:t>
            </w:r>
          </w:p>
        </w:tc>
        <w:tc>
          <w:tcPr>
            <w:tcW w:w="833" w:type="dxa"/>
            <w:tcBorders>
              <w:bottom w:val="single" w:sz="4" w:space="0" w:color="auto"/>
            </w:tcBorders>
            <w:shd w:val="clear" w:color="auto" w:fill="auto"/>
          </w:tcPr>
          <w:p w14:paraId="13D65208" w14:textId="1FDC27E9" w:rsidR="00F07AAC" w:rsidRPr="00734CF0" w:rsidRDefault="00070A09" w:rsidP="00D0789F">
            <w:pPr>
              <w:tabs>
                <w:tab w:val="left" w:pos="585"/>
              </w:tabs>
              <w:spacing w:before="60" w:after="60"/>
              <w:ind w:left="567" w:hanging="567"/>
              <w:rPr>
                <w:rFonts w:ascii="Times New Roman" w:eastAsia="Times New Roman" w:hAnsi="Times New Roman" w:cs="Times New Roman"/>
                <w:sz w:val="18"/>
                <w:szCs w:val="18"/>
              </w:rPr>
            </w:pPr>
            <w:r w:rsidRPr="00734CF0">
              <w:rPr>
                <w:rFonts w:ascii="Times New Roman" w:eastAsia="Times New Roman" w:hAnsi="Times New Roman" w:cs="Times New Roman"/>
                <w:sz w:val="18"/>
                <w:szCs w:val="18"/>
              </w:rPr>
              <w:t>No</w:t>
            </w:r>
          </w:p>
        </w:tc>
      </w:tr>
      <w:tr w:rsidR="00070A09" w:rsidRPr="00734CF0" w14:paraId="7B8EBF35" w14:textId="77777777" w:rsidTr="00E603E0">
        <w:tc>
          <w:tcPr>
            <w:tcW w:w="8635" w:type="dxa"/>
            <w:tcBorders>
              <w:bottom w:val="single" w:sz="4" w:space="0" w:color="auto"/>
            </w:tcBorders>
            <w:shd w:val="clear" w:color="auto" w:fill="auto"/>
          </w:tcPr>
          <w:p w14:paraId="7B33703C" w14:textId="77777777" w:rsidR="00070A09" w:rsidRPr="00734CF0" w:rsidRDefault="00070A09" w:rsidP="00070A09">
            <w:pPr>
              <w:tabs>
                <w:tab w:val="left" w:pos="585"/>
              </w:tabs>
              <w:spacing w:before="60" w:after="60"/>
              <w:ind w:left="567" w:hanging="567"/>
              <w:rPr>
                <w:rFonts w:ascii="Times New Roman" w:hAnsi="Times New Roman" w:cs="Times New Roman"/>
                <w:sz w:val="18"/>
                <w:szCs w:val="18"/>
                <w:lang w:eastAsia="en-US"/>
              </w:rPr>
            </w:pPr>
            <w:r w:rsidRPr="00734CF0">
              <w:rPr>
                <w:rFonts w:ascii="Times New Roman" w:hAnsi="Times New Roman" w:cs="Times New Roman"/>
                <w:sz w:val="18"/>
                <w:szCs w:val="18"/>
                <w:lang w:eastAsia="en-US"/>
              </w:rPr>
              <w:t>6.4</w:t>
            </w:r>
            <w:r w:rsidRPr="00734CF0">
              <w:rPr>
                <w:rFonts w:ascii="Times New Roman" w:hAnsi="Times New Roman" w:cs="Times New Roman"/>
                <w:sz w:val="18"/>
                <w:szCs w:val="18"/>
                <w:lang w:eastAsia="en-US"/>
              </w:rPr>
              <w:tab/>
              <w:t xml:space="preserve">Has there been an absence of culturally appropriate consultations carried out with the objective of achieving FPIC on matters that may affect the rights and interests, lands, resources, </w:t>
            </w:r>
            <w:proofErr w:type="gramStart"/>
            <w:r w:rsidRPr="00734CF0">
              <w:rPr>
                <w:rFonts w:ascii="Times New Roman" w:hAnsi="Times New Roman" w:cs="Times New Roman"/>
                <w:sz w:val="18"/>
                <w:szCs w:val="18"/>
                <w:lang w:eastAsia="en-US"/>
              </w:rPr>
              <w:t>territories</w:t>
            </w:r>
            <w:proofErr w:type="gramEnd"/>
            <w:r w:rsidRPr="00734CF0">
              <w:rPr>
                <w:rFonts w:ascii="Times New Roman" w:hAnsi="Times New Roman" w:cs="Times New Roman"/>
                <w:sz w:val="18"/>
                <w:szCs w:val="18"/>
                <w:lang w:eastAsia="en-US"/>
              </w:rPr>
              <w:t xml:space="preserve"> and traditional livelihoods of the indigenous peoples concerned?</w:t>
            </w:r>
          </w:p>
        </w:tc>
        <w:tc>
          <w:tcPr>
            <w:tcW w:w="833" w:type="dxa"/>
            <w:tcBorders>
              <w:bottom w:val="single" w:sz="4" w:space="0" w:color="auto"/>
            </w:tcBorders>
            <w:shd w:val="clear" w:color="auto" w:fill="auto"/>
          </w:tcPr>
          <w:p w14:paraId="7F65B2F1" w14:textId="4DE46140" w:rsidR="00070A09" w:rsidRPr="00734CF0" w:rsidRDefault="00070A09" w:rsidP="00070A09">
            <w:pPr>
              <w:tabs>
                <w:tab w:val="left" w:pos="585"/>
              </w:tabs>
              <w:spacing w:before="60" w:after="60"/>
              <w:ind w:left="567" w:hanging="567"/>
              <w:rPr>
                <w:rFonts w:ascii="Times New Roman" w:eastAsia="Times New Roman" w:hAnsi="Times New Roman" w:cs="Times New Roman"/>
                <w:sz w:val="18"/>
                <w:szCs w:val="18"/>
              </w:rPr>
            </w:pPr>
            <w:r w:rsidRPr="00734CF0">
              <w:rPr>
                <w:rFonts w:ascii="Times New Roman" w:eastAsia="Times New Roman" w:hAnsi="Times New Roman" w:cs="Times New Roman"/>
                <w:sz w:val="18"/>
                <w:szCs w:val="18"/>
              </w:rPr>
              <w:t>No</w:t>
            </w:r>
          </w:p>
        </w:tc>
      </w:tr>
      <w:tr w:rsidR="00070A09" w:rsidRPr="00734CF0" w14:paraId="72667D03" w14:textId="77777777" w:rsidTr="00E603E0">
        <w:tc>
          <w:tcPr>
            <w:tcW w:w="8635" w:type="dxa"/>
            <w:tcBorders>
              <w:bottom w:val="single" w:sz="4" w:space="0" w:color="auto"/>
            </w:tcBorders>
            <w:shd w:val="clear" w:color="auto" w:fill="auto"/>
          </w:tcPr>
          <w:p w14:paraId="2E4A579B" w14:textId="77777777" w:rsidR="00070A09" w:rsidRPr="00734CF0" w:rsidRDefault="00070A09" w:rsidP="00070A09">
            <w:pPr>
              <w:tabs>
                <w:tab w:val="left" w:pos="585"/>
              </w:tabs>
              <w:spacing w:before="60" w:after="60"/>
              <w:ind w:left="567" w:hanging="567"/>
              <w:rPr>
                <w:rFonts w:ascii="Times New Roman" w:hAnsi="Times New Roman" w:cs="Times New Roman"/>
                <w:sz w:val="18"/>
                <w:szCs w:val="18"/>
                <w:lang w:eastAsia="en-US"/>
              </w:rPr>
            </w:pPr>
            <w:r w:rsidRPr="00734CF0">
              <w:rPr>
                <w:rFonts w:ascii="Times New Roman" w:hAnsi="Times New Roman" w:cs="Times New Roman"/>
                <w:sz w:val="18"/>
                <w:szCs w:val="18"/>
                <w:lang w:eastAsia="en-US"/>
              </w:rPr>
              <w:t>6.4</w:t>
            </w:r>
            <w:r w:rsidRPr="00734CF0">
              <w:rPr>
                <w:rFonts w:ascii="Times New Roman" w:hAnsi="Times New Roman" w:cs="Times New Roman"/>
                <w:sz w:val="18"/>
                <w:szCs w:val="18"/>
                <w:lang w:eastAsia="en-US"/>
              </w:rPr>
              <w:tab/>
              <w:t>Does the proposed Project involve the utilization and/or commercial development of natural resources on lands and territories claimed by indigenous peoples?</w:t>
            </w:r>
          </w:p>
        </w:tc>
        <w:tc>
          <w:tcPr>
            <w:tcW w:w="833" w:type="dxa"/>
            <w:tcBorders>
              <w:bottom w:val="single" w:sz="4" w:space="0" w:color="auto"/>
            </w:tcBorders>
            <w:shd w:val="clear" w:color="auto" w:fill="auto"/>
          </w:tcPr>
          <w:p w14:paraId="750F98D1" w14:textId="4D73A16D" w:rsidR="00070A09" w:rsidRPr="00734CF0" w:rsidRDefault="00070A09" w:rsidP="00070A09">
            <w:pPr>
              <w:tabs>
                <w:tab w:val="left" w:pos="585"/>
              </w:tabs>
              <w:spacing w:before="60" w:after="60"/>
              <w:ind w:left="567" w:hanging="567"/>
              <w:rPr>
                <w:rFonts w:ascii="Times New Roman" w:eastAsia="Times New Roman" w:hAnsi="Times New Roman" w:cs="Times New Roman"/>
                <w:sz w:val="18"/>
                <w:szCs w:val="18"/>
              </w:rPr>
            </w:pPr>
            <w:r w:rsidRPr="00734CF0">
              <w:rPr>
                <w:rFonts w:ascii="Times New Roman" w:eastAsia="Times New Roman" w:hAnsi="Times New Roman" w:cs="Times New Roman"/>
                <w:sz w:val="18"/>
                <w:szCs w:val="18"/>
              </w:rPr>
              <w:t>No</w:t>
            </w:r>
          </w:p>
        </w:tc>
      </w:tr>
      <w:tr w:rsidR="00070A09" w:rsidRPr="00734CF0" w14:paraId="5222C2A1" w14:textId="77777777" w:rsidTr="00E603E0">
        <w:tc>
          <w:tcPr>
            <w:tcW w:w="8635" w:type="dxa"/>
            <w:tcBorders>
              <w:bottom w:val="single" w:sz="4" w:space="0" w:color="auto"/>
            </w:tcBorders>
            <w:shd w:val="clear" w:color="auto" w:fill="auto"/>
          </w:tcPr>
          <w:p w14:paraId="60D6DC4A" w14:textId="77777777" w:rsidR="00070A09" w:rsidRPr="00734CF0" w:rsidRDefault="00070A09" w:rsidP="00070A09">
            <w:pPr>
              <w:tabs>
                <w:tab w:val="left" w:pos="585"/>
              </w:tabs>
              <w:spacing w:before="60" w:after="60"/>
              <w:ind w:left="567" w:hanging="567"/>
              <w:rPr>
                <w:rFonts w:ascii="Times New Roman" w:hAnsi="Times New Roman" w:cs="Times New Roman"/>
                <w:sz w:val="18"/>
                <w:szCs w:val="18"/>
                <w:lang w:eastAsia="en-US"/>
              </w:rPr>
            </w:pPr>
            <w:r w:rsidRPr="00734CF0">
              <w:rPr>
                <w:rFonts w:ascii="Times New Roman" w:hAnsi="Times New Roman" w:cs="Times New Roman"/>
                <w:sz w:val="18"/>
                <w:szCs w:val="18"/>
                <w:lang w:eastAsia="en-US"/>
              </w:rPr>
              <w:t>6.5</w:t>
            </w:r>
            <w:r w:rsidRPr="00734CF0">
              <w:rPr>
                <w:rFonts w:ascii="Times New Roman" w:hAnsi="Times New Roman" w:cs="Times New Roman"/>
                <w:sz w:val="18"/>
                <w:szCs w:val="18"/>
                <w:lang w:eastAsia="en-US"/>
              </w:rPr>
              <w:tab/>
              <w:t>Is there a potential for forced eviction or the whole or partial physical or economic displacement of indigenous peoples, including through access restrictions to lands, territories, and resources?</w:t>
            </w:r>
          </w:p>
        </w:tc>
        <w:tc>
          <w:tcPr>
            <w:tcW w:w="833" w:type="dxa"/>
            <w:tcBorders>
              <w:bottom w:val="single" w:sz="4" w:space="0" w:color="auto"/>
            </w:tcBorders>
            <w:shd w:val="clear" w:color="auto" w:fill="auto"/>
          </w:tcPr>
          <w:p w14:paraId="2DCDFAFF" w14:textId="6804AFE2" w:rsidR="00070A09" w:rsidRPr="00734CF0" w:rsidRDefault="00070A09" w:rsidP="00070A09">
            <w:pPr>
              <w:tabs>
                <w:tab w:val="left" w:pos="585"/>
              </w:tabs>
              <w:spacing w:before="60" w:after="60"/>
              <w:ind w:left="567" w:hanging="567"/>
              <w:rPr>
                <w:rFonts w:ascii="Times New Roman" w:eastAsia="Times New Roman" w:hAnsi="Times New Roman" w:cs="Times New Roman"/>
                <w:sz w:val="18"/>
                <w:szCs w:val="18"/>
              </w:rPr>
            </w:pPr>
            <w:r w:rsidRPr="00734CF0">
              <w:rPr>
                <w:rFonts w:ascii="Times New Roman" w:eastAsia="Times New Roman" w:hAnsi="Times New Roman" w:cs="Times New Roman"/>
                <w:sz w:val="18"/>
                <w:szCs w:val="18"/>
              </w:rPr>
              <w:t>No</w:t>
            </w:r>
          </w:p>
        </w:tc>
      </w:tr>
      <w:tr w:rsidR="00070A09" w:rsidRPr="00734CF0" w14:paraId="1AA7D1CF" w14:textId="77777777" w:rsidTr="00E603E0">
        <w:tc>
          <w:tcPr>
            <w:tcW w:w="8635" w:type="dxa"/>
            <w:tcBorders>
              <w:bottom w:val="single" w:sz="4" w:space="0" w:color="auto"/>
            </w:tcBorders>
            <w:shd w:val="clear" w:color="auto" w:fill="auto"/>
          </w:tcPr>
          <w:p w14:paraId="1A918AF5" w14:textId="77777777" w:rsidR="00070A09" w:rsidRPr="00734CF0" w:rsidRDefault="00070A09" w:rsidP="00070A09">
            <w:pPr>
              <w:tabs>
                <w:tab w:val="left" w:pos="585"/>
              </w:tabs>
              <w:spacing w:before="60" w:after="60"/>
              <w:ind w:left="567" w:hanging="567"/>
              <w:rPr>
                <w:rFonts w:ascii="Times New Roman" w:hAnsi="Times New Roman" w:cs="Times New Roman"/>
                <w:sz w:val="18"/>
                <w:szCs w:val="18"/>
                <w:lang w:eastAsia="en-US"/>
              </w:rPr>
            </w:pPr>
            <w:r w:rsidRPr="00734CF0">
              <w:rPr>
                <w:rFonts w:ascii="Times New Roman" w:hAnsi="Times New Roman" w:cs="Times New Roman"/>
                <w:sz w:val="18"/>
                <w:szCs w:val="18"/>
                <w:lang w:eastAsia="en-US"/>
              </w:rPr>
              <w:t>6.6</w:t>
            </w:r>
            <w:r w:rsidRPr="00734CF0">
              <w:rPr>
                <w:rFonts w:ascii="Times New Roman" w:hAnsi="Times New Roman" w:cs="Times New Roman"/>
                <w:sz w:val="18"/>
                <w:szCs w:val="18"/>
                <w:lang w:eastAsia="en-US"/>
              </w:rPr>
              <w:tab/>
              <w:t>Would the Project adversely affect the development priorities of indigenous peoples as defined by them?</w:t>
            </w:r>
          </w:p>
        </w:tc>
        <w:tc>
          <w:tcPr>
            <w:tcW w:w="833" w:type="dxa"/>
            <w:tcBorders>
              <w:bottom w:val="single" w:sz="4" w:space="0" w:color="auto"/>
            </w:tcBorders>
            <w:shd w:val="clear" w:color="auto" w:fill="auto"/>
          </w:tcPr>
          <w:p w14:paraId="5C8CA521" w14:textId="1BCAB159" w:rsidR="00070A09" w:rsidRPr="00734CF0" w:rsidRDefault="00070A09" w:rsidP="00070A09">
            <w:pPr>
              <w:tabs>
                <w:tab w:val="left" w:pos="585"/>
              </w:tabs>
              <w:spacing w:before="60" w:after="60"/>
              <w:ind w:left="567" w:hanging="567"/>
              <w:rPr>
                <w:rFonts w:ascii="Times New Roman" w:eastAsia="Times New Roman" w:hAnsi="Times New Roman" w:cs="Times New Roman"/>
                <w:sz w:val="18"/>
                <w:szCs w:val="18"/>
              </w:rPr>
            </w:pPr>
            <w:r w:rsidRPr="00734CF0">
              <w:rPr>
                <w:rFonts w:ascii="Times New Roman" w:eastAsia="Times New Roman" w:hAnsi="Times New Roman" w:cs="Times New Roman"/>
                <w:sz w:val="18"/>
                <w:szCs w:val="18"/>
              </w:rPr>
              <w:t>No</w:t>
            </w:r>
          </w:p>
        </w:tc>
      </w:tr>
      <w:tr w:rsidR="00070A09" w:rsidRPr="00734CF0" w14:paraId="152D4485" w14:textId="77777777" w:rsidTr="00E603E0">
        <w:tc>
          <w:tcPr>
            <w:tcW w:w="8635" w:type="dxa"/>
            <w:tcBorders>
              <w:bottom w:val="single" w:sz="4" w:space="0" w:color="auto"/>
            </w:tcBorders>
            <w:shd w:val="clear" w:color="auto" w:fill="auto"/>
          </w:tcPr>
          <w:p w14:paraId="3328BE7A" w14:textId="77777777" w:rsidR="00070A09" w:rsidRPr="00734CF0" w:rsidRDefault="00070A09" w:rsidP="00070A09">
            <w:pPr>
              <w:tabs>
                <w:tab w:val="left" w:pos="585"/>
              </w:tabs>
              <w:spacing w:before="60" w:after="60"/>
              <w:ind w:left="567" w:hanging="567"/>
              <w:rPr>
                <w:rFonts w:ascii="Times New Roman" w:hAnsi="Times New Roman" w:cs="Times New Roman"/>
                <w:sz w:val="18"/>
                <w:szCs w:val="18"/>
                <w:lang w:eastAsia="en-US"/>
              </w:rPr>
            </w:pPr>
            <w:r w:rsidRPr="00734CF0">
              <w:rPr>
                <w:rFonts w:ascii="Times New Roman" w:hAnsi="Times New Roman" w:cs="Times New Roman"/>
                <w:sz w:val="18"/>
                <w:szCs w:val="18"/>
                <w:lang w:eastAsia="en-US"/>
              </w:rPr>
              <w:lastRenderedPageBreak/>
              <w:t>6.7</w:t>
            </w:r>
            <w:r w:rsidRPr="00734CF0">
              <w:rPr>
                <w:rFonts w:ascii="Times New Roman" w:hAnsi="Times New Roman" w:cs="Times New Roman"/>
                <w:sz w:val="18"/>
                <w:szCs w:val="18"/>
                <w:lang w:eastAsia="en-US"/>
              </w:rPr>
              <w:tab/>
              <w:t>Would the Project potentially affect the traditional livelihoods, physical and cultural survival of indigenous peoples?</w:t>
            </w:r>
          </w:p>
        </w:tc>
        <w:tc>
          <w:tcPr>
            <w:tcW w:w="833" w:type="dxa"/>
            <w:tcBorders>
              <w:bottom w:val="single" w:sz="4" w:space="0" w:color="auto"/>
            </w:tcBorders>
            <w:shd w:val="clear" w:color="auto" w:fill="auto"/>
          </w:tcPr>
          <w:p w14:paraId="3D2024B7" w14:textId="4A0260EC" w:rsidR="00070A09" w:rsidRPr="00734CF0" w:rsidRDefault="00070A09" w:rsidP="00070A09">
            <w:pPr>
              <w:tabs>
                <w:tab w:val="left" w:pos="585"/>
              </w:tabs>
              <w:spacing w:before="60" w:after="60"/>
              <w:ind w:left="567" w:hanging="567"/>
              <w:rPr>
                <w:rFonts w:ascii="Times New Roman" w:eastAsia="Times New Roman" w:hAnsi="Times New Roman" w:cs="Times New Roman"/>
                <w:sz w:val="18"/>
                <w:szCs w:val="18"/>
              </w:rPr>
            </w:pPr>
            <w:r w:rsidRPr="00734CF0">
              <w:rPr>
                <w:rFonts w:ascii="Times New Roman" w:eastAsia="Times New Roman" w:hAnsi="Times New Roman" w:cs="Times New Roman"/>
                <w:sz w:val="18"/>
                <w:szCs w:val="18"/>
              </w:rPr>
              <w:t>No</w:t>
            </w:r>
          </w:p>
        </w:tc>
      </w:tr>
      <w:tr w:rsidR="00070A09" w:rsidRPr="00734CF0" w14:paraId="3876E433" w14:textId="77777777" w:rsidTr="00E603E0">
        <w:tc>
          <w:tcPr>
            <w:tcW w:w="8635" w:type="dxa"/>
            <w:tcBorders>
              <w:bottom w:val="single" w:sz="4" w:space="0" w:color="auto"/>
            </w:tcBorders>
            <w:shd w:val="clear" w:color="auto" w:fill="auto"/>
          </w:tcPr>
          <w:p w14:paraId="04AA5319" w14:textId="77777777" w:rsidR="00070A09" w:rsidRPr="00734CF0" w:rsidRDefault="00070A09" w:rsidP="00070A09">
            <w:pPr>
              <w:tabs>
                <w:tab w:val="left" w:pos="585"/>
              </w:tabs>
              <w:spacing w:before="60" w:after="60"/>
              <w:ind w:left="567" w:hanging="567"/>
              <w:rPr>
                <w:rFonts w:ascii="Times New Roman" w:hAnsi="Times New Roman" w:cs="Times New Roman"/>
                <w:sz w:val="18"/>
                <w:szCs w:val="18"/>
                <w:lang w:eastAsia="en-US"/>
              </w:rPr>
            </w:pPr>
            <w:r w:rsidRPr="00734CF0">
              <w:rPr>
                <w:rFonts w:ascii="Times New Roman" w:hAnsi="Times New Roman" w:cs="Times New Roman"/>
                <w:sz w:val="18"/>
                <w:szCs w:val="18"/>
                <w:lang w:eastAsia="en-US"/>
              </w:rPr>
              <w:t>6.8</w:t>
            </w:r>
            <w:r w:rsidRPr="00734CF0">
              <w:rPr>
                <w:rFonts w:ascii="Times New Roman" w:hAnsi="Times New Roman" w:cs="Times New Roman"/>
                <w:sz w:val="18"/>
                <w:szCs w:val="18"/>
                <w:lang w:eastAsia="en-US"/>
              </w:rPr>
              <w:tab/>
              <w:t>Would the Project potentially affect the Cultural Heritage of indigenous peoples, including through the commercialization or use of their traditional knowledge and practices?</w:t>
            </w:r>
          </w:p>
        </w:tc>
        <w:tc>
          <w:tcPr>
            <w:tcW w:w="833" w:type="dxa"/>
            <w:tcBorders>
              <w:bottom w:val="single" w:sz="4" w:space="0" w:color="auto"/>
            </w:tcBorders>
            <w:shd w:val="clear" w:color="auto" w:fill="auto"/>
          </w:tcPr>
          <w:p w14:paraId="1542A314" w14:textId="584D2369" w:rsidR="00070A09" w:rsidRPr="00734CF0" w:rsidRDefault="00070A09" w:rsidP="00070A09">
            <w:pPr>
              <w:tabs>
                <w:tab w:val="left" w:pos="585"/>
              </w:tabs>
              <w:spacing w:before="60" w:after="60"/>
              <w:ind w:left="567" w:hanging="567"/>
              <w:rPr>
                <w:rFonts w:ascii="Times New Roman" w:eastAsia="Times New Roman" w:hAnsi="Times New Roman" w:cs="Times New Roman"/>
                <w:sz w:val="18"/>
                <w:szCs w:val="18"/>
              </w:rPr>
            </w:pPr>
            <w:r w:rsidRPr="00734CF0">
              <w:rPr>
                <w:rFonts w:ascii="Times New Roman" w:eastAsia="Times New Roman" w:hAnsi="Times New Roman" w:cs="Times New Roman"/>
                <w:sz w:val="18"/>
                <w:szCs w:val="18"/>
              </w:rPr>
              <w:t>No</w:t>
            </w:r>
          </w:p>
        </w:tc>
      </w:tr>
      <w:tr w:rsidR="00F07AAC" w:rsidRPr="00734CF0" w14:paraId="72A70D4E" w14:textId="77777777" w:rsidTr="00E603E0">
        <w:trPr>
          <w:trHeight w:val="602"/>
        </w:trPr>
        <w:tc>
          <w:tcPr>
            <w:tcW w:w="8635" w:type="dxa"/>
            <w:tcBorders>
              <w:bottom w:val="single" w:sz="4" w:space="0" w:color="auto"/>
            </w:tcBorders>
            <w:shd w:val="clear" w:color="auto" w:fill="DBE5F1" w:themeFill="accent1" w:themeFillTint="33"/>
            <w:vAlign w:val="center"/>
          </w:tcPr>
          <w:p w14:paraId="441D3944" w14:textId="77777777" w:rsidR="00F07AAC" w:rsidRPr="00734CF0" w:rsidRDefault="00F07AAC" w:rsidP="009D2D88">
            <w:pPr>
              <w:tabs>
                <w:tab w:val="left" w:pos="570"/>
              </w:tabs>
              <w:spacing w:before="120"/>
              <w:rPr>
                <w:rFonts w:ascii="Times New Roman" w:eastAsia="Times New Roman" w:hAnsi="Times New Roman" w:cs="Times New Roman"/>
                <w:b/>
                <w:sz w:val="18"/>
                <w:szCs w:val="18"/>
              </w:rPr>
            </w:pPr>
            <w:r w:rsidRPr="00734CF0">
              <w:rPr>
                <w:rFonts w:ascii="Times New Roman" w:eastAsia="Times New Roman" w:hAnsi="Times New Roman" w:cs="Times New Roman"/>
                <w:b/>
                <w:sz w:val="18"/>
                <w:szCs w:val="18"/>
              </w:rPr>
              <w:t>Standard 7: Pollution Prevention and Resource Efficiency</w:t>
            </w:r>
          </w:p>
        </w:tc>
        <w:tc>
          <w:tcPr>
            <w:tcW w:w="833" w:type="dxa"/>
            <w:tcBorders>
              <w:bottom w:val="single" w:sz="4" w:space="0" w:color="auto"/>
            </w:tcBorders>
            <w:shd w:val="clear" w:color="auto" w:fill="DBE5F1" w:themeFill="accent1" w:themeFillTint="33"/>
            <w:vAlign w:val="center"/>
          </w:tcPr>
          <w:p w14:paraId="302ABD25" w14:textId="77777777" w:rsidR="00F07AAC" w:rsidRPr="00734CF0" w:rsidRDefault="00F07AAC" w:rsidP="009D2D88">
            <w:pPr>
              <w:rPr>
                <w:rFonts w:ascii="Times New Roman" w:eastAsia="Times New Roman" w:hAnsi="Times New Roman" w:cs="Times New Roman"/>
                <w:b/>
                <w:i/>
                <w:sz w:val="18"/>
                <w:szCs w:val="18"/>
              </w:rPr>
            </w:pPr>
          </w:p>
        </w:tc>
      </w:tr>
      <w:tr w:rsidR="00F07AAC" w:rsidRPr="00734CF0" w14:paraId="1113903F" w14:textId="77777777" w:rsidTr="00E603E0">
        <w:tc>
          <w:tcPr>
            <w:tcW w:w="8635" w:type="dxa"/>
            <w:shd w:val="clear" w:color="auto" w:fill="auto"/>
          </w:tcPr>
          <w:p w14:paraId="0DB65383" w14:textId="77777777" w:rsidR="00F07AAC" w:rsidRPr="00734CF0" w:rsidRDefault="00F07AAC" w:rsidP="00D0789F">
            <w:pPr>
              <w:tabs>
                <w:tab w:val="left" w:pos="585"/>
              </w:tabs>
              <w:spacing w:before="60" w:after="60"/>
              <w:ind w:left="567" w:hanging="567"/>
              <w:rPr>
                <w:rFonts w:ascii="Times New Roman" w:eastAsia="Times New Roman" w:hAnsi="Times New Roman" w:cs="Times New Roman"/>
                <w:sz w:val="18"/>
                <w:szCs w:val="18"/>
              </w:rPr>
            </w:pPr>
            <w:r w:rsidRPr="00734CF0">
              <w:rPr>
                <w:rFonts w:ascii="Times New Roman" w:eastAsia="Times New Roman" w:hAnsi="Times New Roman" w:cs="Times New Roman"/>
                <w:sz w:val="18"/>
                <w:szCs w:val="18"/>
              </w:rPr>
              <w:t>7.1</w:t>
            </w:r>
            <w:r w:rsidRPr="00734CF0">
              <w:rPr>
                <w:rFonts w:ascii="Times New Roman" w:eastAsia="Times New Roman" w:hAnsi="Times New Roman" w:cs="Times New Roman"/>
                <w:sz w:val="18"/>
                <w:szCs w:val="18"/>
              </w:rPr>
              <w:tab/>
              <w:t xml:space="preserve">Would the Project potentially result in the release of pollutants to the environment due to routine or non-routine circumstances with the potential for adverse local, regional, and/or </w:t>
            </w:r>
            <w:hyperlink w:anchor="TransboundaryImpactsGlossary" w:history="1">
              <w:r w:rsidRPr="00734CF0">
                <w:rPr>
                  <w:rFonts w:ascii="Times New Roman" w:eastAsia="Times New Roman" w:hAnsi="Times New Roman" w:cs="Times New Roman"/>
                  <w:sz w:val="18"/>
                  <w:szCs w:val="18"/>
                </w:rPr>
                <w:t>transboundary impacts</w:t>
              </w:r>
            </w:hyperlink>
            <w:r w:rsidRPr="00734CF0">
              <w:rPr>
                <w:rFonts w:ascii="Times New Roman" w:eastAsia="Times New Roman" w:hAnsi="Times New Roman" w:cs="Times New Roman"/>
                <w:sz w:val="18"/>
                <w:szCs w:val="18"/>
              </w:rPr>
              <w:t xml:space="preserve">? </w:t>
            </w:r>
          </w:p>
        </w:tc>
        <w:tc>
          <w:tcPr>
            <w:tcW w:w="833" w:type="dxa"/>
            <w:shd w:val="clear" w:color="auto" w:fill="auto"/>
          </w:tcPr>
          <w:p w14:paraId="26AE8AE7" w14:textId="101C3D9B" w:rsidR="00F07AAC" w:rsidRPr="00734CF0" w:rsidRDefault="00070A09" w:rsidP="00D0789F">
            <w:pPr>
              <w:rPr>
                <w:rFonts w:ascii="Times New Roman" w:eastAsia="Times New Roman" w:hAnsi="Times New Roman" w:cs="Times New Roman"/>
                <w:sz w:val="18"/>
                <w:szCs w:val="18"/>
              </w:rPr>
            </w:pPr>
            <w:r w:rsidRPr="00734CF0">
              <w:rPr>
                <w:rFonts w:ascii="Times New Roman" w:eastAsia="Times New Roman" w:hAnsi="Times New Roman" w:cs="Times New Roman"/>
                <w:sz w:val="18"/>
                <w:szCs w:val="18"/>
              </w:rPr>
              <w:t>Yes</w:t>
            </w:r>
          </w:p>
        </w:tc>
      </w:tr>
      <w:tr w:rsidR="00F07AAC" w:rsidRPr="00734CF0" w14:paraId="2BB902A4" w14:textId="77777777" w:rsidTr="00E603E0">
        <w:tc>
          <w:tcPr>
            <w:tcW w:w="8635" w:type="dxa"/>
            <w:tcBorders>
              <w:bottom w:val="single" w:sz="4" w:space="0" w:color="auto"/>
            </w:tcBorders>
            <w:shd w:val="clear" w:color="auto" w:fill="auto"/>
          </w:tcPr>
          <w:p w14:paraId="36916993" w14:textId="77777777" w:rsidR="00F07AAC" w:rsidRPr="00734CF0" w:rsidRDefault="00F07AAC" w:rsidP="00A043EF">
            <w:pPr>
              <w:tabs>
                <w:tab w:val="left" w:pos="585"/>
              </w:tabs>
              <w:spacing w:before="60" w:after="60"/>
              <w:ind w:left="567" w:hanging="567"/>
              <w:rPr>
                <w:rFonts w:ascii="Times New Roman" w:eastAsia="Times New Roman" w:hAnsi="Times New Roman" w:cs="Times New Roman"/>
                <w:sz w:val="18"/>
                <w:szCs w:val="18"/>
              </w:rPr>
            </w:pPr>
            <w:r w:rsidRPr="00734CF0">
              <w:rPr>
                <w:rFonts w:ascii="Times New Roman" w:eastAsia="Times New Roman" w:hAnsi="Times New Roman" w:cs="Times New Roman"/>
                <w:sz w:val="18"/>
                <w:szCs w:val="18"/>
              </w:rPr>
              <w:t>7.2</w:t>
            </w:r>
            <w:r w:rsidRPr="00734CF0">
              <w:rPr>
                <w:rFonts w:ascii="Times New Roman" w:eastAsia="Times New Roman" w:hAnsi="Times New Roman" w:cs="Times New Roman"/>
                <w:sz w:val="18"/>
                <w:szCs w:val="18"/>
              </w:rPr>
              <w:tab/>
              <w:t>Would the proposed Project potentially result in the generation of waste (both hazardous and non-hazardous)?</w:t>
            </w:r>
          </w:p>
        </w:tc>
        <w:tc>
          <w:tcPr>
            <w:tcW w:w="833" w:type="dxa"/>
            <w:tcBorders>
              <w:bottom w:val="single" w:sz="4" w:space="0" w:color="auto"/>
            </w:tcBorders>
            <w:shd w:val="clear" w:color="auto" w:fill="auto"/>
          </w:tcPr>
          <w:p w14:paraId="038BF815" w14:textId="70DA293A" w:rsidR="00F07AAC" w:rsidRPr="00734CF0" w:rsidRDefault="00070A09" w:rsidP="00D0789F">
            <w:pPr>
              <w:rPr>
                <w:rFonts w:ascii="Times New Roman" w:eastAsia="Times New Roman" w:hAnsi="Times New Roman" w:cs="Times New Roman"/>
                <w:sz w:val="18"/>
                <w:szCs w:val="18"/>
              </w:rPr>
            </w:pPr>
            <w:r w:rsidRPr="00734CF0">
              <w:rPr>
                <w:rFonts w:ascii="Times New Roman" w:eastAsia="Times New Roman" w:hAnsi="Times New Roman" w:cs="Times New Roman"/>
                <w:sz w:val="18"/>
                <w:szCs w:val="18"/>
              </w:rPr>
              <w:t>Yes</w:t>
            </w:r>
          </w:p>
        </w:tc>
      </w:tr>
      <w:tr w:rsidR="00F07AAC" w:rsidRPr="00734CF0" w14:paraId="033ABEF6" w14:textId="77777777" w:rsidTr="00E603E0">
        <w:trPr>
          <w:trHeight w:val="402"/>
        </w:trPr>
        <w:tc>
          <w:tcPr>
            <w:tcW w:w="8635" w:type="dxa"/>
            <w:tcBorders>
              <w:bottom w:val="single" w:sz="4" w:space="0" w:color="auto"/>
            </w:tcBorders>
            <w:shd w:val="clear" w:color="auto" w:fill="auto"/>
          </w:tcPr>
          <w:p w14:paraId="73A70C37" w14:textId="77777777" w:rsidR="00251F82" w:rsidRPr="00734CF0" w:rsidRDefault="00F07AAC" w:rsidP="008E7703">
            <w:pPr>
              <w:tabs>
                <w:tab w:val="left" w:pos="585"/>
              </w:tabs>
              <w:spacing w:before="60" w:after="60"/>
              <w:ind w:left="567" w:hanging="567"/>
              <w:rPr>
                <w:rFonts w:ascii="Times New Roman" w:eastAsia="Times New Roman" w:hAnsi="Times New Roman" w:cs="Times New Roman"/>
                <w:sz w:val="18"/>
                <w:szCs w:val="18"/>
              </w:rPr>
            </w:pPr>
            <w:r w:rsidRPr="00734CF0">
              <w:rPr>
                <w:rFonts w:ascii="Times New Roman" w:eastAsia="Times New Roman" w:hAnsi="Times New Roman" w:cs="Times New Roman"/>
                <w:sz w:val="18"/>
                <w:szCs w:val="18"/>
              </w:rPr>
              <w:t>7.3</w:t>
            </w:r>
            <w:r w:rsidRPr="00734CF0">
              <w:rPr>
                <w:rFonts w:ascii="Times New Roman" w:eastAsia="Times New Roman" w:hAnsi="Times New Roman" w:cs="Times New Roman"/>
                <w:sz w:val="18"/>
                <w:szCs w:val="18"/>
              </w:rPr>
              <w:tab/>
              <w:t>Will the proposed Project potentially involve the manufacture, trade, release, and/or use of hazardous chemicals and/or materials? Does the Project propose use of chemicals or materials subject to international bans or phase-outs?</w:t>
            </w:r>
          </w:p>
          <w:p w14:paraId="6A8C947C" w14:textId="77777777" w:rsidR="00F07AAC" w:rsidRPr="00734CF0" w:rsidRDefault="00251F82" w:rsidP="00251F82">
            <w:pPr>
              <w:tabs>
                <w:tab w:val="left" w:pos="630"/>
              </w:tabs>
              <w:spacing w:before="60" w:after="60"/>
              <w:ind w:left="630"/>
              <w:rPr>
                <w:rFonts w:ascii="Times New Roman" w:eastAsia="Times New Roman" w:hAnsi="Times New Roman" w:cs="Times New Roman"/>
                <w:sz w:val="18"/>
                <w:szCs w:val="18"/>
              </w:rPr>
            </w:pPr>
            <w:r w:rsidRPr="00734CF0">
              <w:rPr>
                <w:rFonts w:ascii="Times New Roman" w:eastAsia="Times New Roman" w:hAnsi="Times New Roman" w:cs="Times New Roman"/>
                <w:i/>
                <w:sz w:val="18"/>
                <w:szCs w:val="18"/>
              </w:rPr>
              <w:t xml:space="preserve">For example, DDT, </w:t>
            </w:r>
            <w:proofErr w:type="gramStart"/>
            <w:r w:rsidRPr="00734CF0">
              <w:rPr>
                <w:rFonts w:ascii="Times New Roman" w:eastAsia="Times New Roman" w:hAnsi="Times New Roman" w:cs="Times New Roman"/>
                <w:i/>
                <w:sz w:val="18"/>
                <w:szCs w:val="18"/>
              </w:rPr>
              <w:t>PCBs</w:t>
            </w:r>
            <w:proofErr w:type="gramEnd"/>
            <w:r w:rsidRPr="00734CF0">
              <w:rPr>
                <w:rFonts w:ascii="Times New Roman" w:eastAsia="Times New Roman" w:hAnsi="Times New Roman" w:cs="Times New Roman"/>
                <w:i/>
                <w:sz w:val="18"/>
                <w:szCs w:val="18"/>
              </w:rPr>
              <w:t xml:space="preserve"> and other chemicals listed in international conventions such as the Stockholm Conventions on Persistent Organic Pollutants or the Montreal Protocol</w:t>
            </w:r>
            <w:r w:rsidR="00F07AAC" w:rsidRPr="00734CF0">
              <w:rPr>
                <w:rFonts w:ascii="Times New Roman" w:eastAsia="Times New Roman" w:hAnsi="Times New Roman" w:cs="Times New Roman"/>
                <w:sz w:val="18"/>
                <w:szCs w:val="18"/>
              </w:rPr>
              <w:t xml:space="preserve"> </w:t>
            </w:r>
          </w:p>
        </w:tc>
        <w:tc>
          <w:tcPr>
            <w:tcW w:w="833" w:type="dxa"/>
            <w:tcBorders>
              <w:bottom w:val="single" w:sz="4" w:space="0" w:color="auto"/>
            </w:tcBorders>
            <w:shd w:val="clear" w:color="auto" w:fill="auto"/>
          </w:tcPr>
          <w:p w14:paraId="2E2958A7" w14:textId="36676809" w:rsidR="00F07AAC" w:rsidRPr="00734CF0" w:rsidRDefault="00070A09" w:rsidP="00D0789F">
            <w:pPr>
              <w:rPr>
                <w:rFonts w:ascii="Times New Roman" w:eastAsia="Times New Roman" w:hAnsi="Times New Roman" w:cs="Times New Roman"/>
                <w:sz w:val="18"/>
                <w:szCs w:val="18"/>
              </w:rPr>
            </w:pPr>
            <w:r w:rsidRPr="00734CF0">
              <w:rPr>
                <w:rFonts w:ascii="Times New Roman" w:eastAsia="Times New Roman" w:hAnsi="Times New Roman" w:cs="Times New Roman"/>
                <w:sz w:val="18"/>
                <w:szCs w:val="18"/>
              </w:rPr>
              <w:t>No</w:t>
            </w:r>
          </w:p>
        </w:tc>
      </w:tr>
      <w:tr w:rsidR="00F07AAC" w:rsidRPr="00734CF0" w14:paraId="05F84814" w14:textId="77777777" w:rsidTr="00E603E0">
        <w:tc>
          <w:tcPr>
            <w:tcW w:w="8635" w:type="dxa"/>
            <w:tcBorders>
              <w:bottom w:val="single" w:sz="4" w:space="0" w:color="auto"/>
            </w:tcBorders>
            <w:shd w:val="clear" w:color="auto" w:fill="auto"/>
          </w:tcPr>
          <w:p w14:paraId="7FBC90FF" w14:textId="77777777" w:rsidR="00F07AAC" w:rsidRPr="00734CF0" w:rsidRDefault="00F07AAC" w:rsidP="00A043EF">
            <w:pPr>
              <w:tabs>
                <w:tab w:val="left" w:pos="585"/>
              </w:tabs>
              <w:spacing w:before="60" w:after="60"/>
              <w:ind w:left="567" w:hanging="567"/>
              <w:rPr>
                <w:rFonts w:ascii="Times New Roman" w:eastAsia="Times New Roman" w:hAnsi="Times New Roman" w:cs="Times New Roman"/>
                <w:sz w:val="18"/>
                <w:szCs w:val="18"/>
              </w:rPr>
            </w:pPr>
            <w:r w:rsidRPr="00734CF0">
              <w:rPr>
                <w:rFonts w:ascii="Times New Roman" w:eastAsia="Times New Roman" w:hAnsi="Times New Roman" w:cs="Times New Roman"/>
                <w:sz w:val="18"/>
                <w:szCs w:val="18"/>
              </w:rPr>
              <w:t xml:space="preserve">7.4 </w:t>
            </w:r>
            <w:r w:rsidRPr="00734CF0">
              <w:rPr>
                <w:rFonts w:ascii="Times New Roman" w:eastAsia="Times New Roman" w:hAnsi="Times New Roman" w:cs="Times New Roman"/>
                <w:sz w:val="18"/>
                <w:szCs w:val="18"/>
              </w:rPr>
              <w:tab/>
              <w:t>Will the proposed Project involve the application of pesticides that may have a negative effect on the environment or human health?</w:t>
            </w:r>
          </w:p>
        </w:tc>
        <w:tc>
          <w:tcPr>
            <w:tcW w:w="833" w:type="dxa"/>
            <w:tcBorders>
              <w:bottom w:val="single" w:sz="4" w:space="0" w:color="auto"/>
            </w:tcBorders>
            <w:shd w:val="clear" w:color="auto" w:fill="auto"/>
          </w:tcPr>
          <w:p w14:paraId="0013783C" w14:textId="176EEB5A" w:rsidR="00F07AAC" w:rsidRPr="00734CF0" w:rsidRDefault="00070A09" w:rsidP="00D0789F">
            <w:pPr>
              <w:tabs>
                <w:tab w:val="left" w:pos="585"/>
              </w:tabs>
              <w:spacing w:before="60" w:after="60"/>
              <w:ind w:left="567" w:hanging="567"/>
              <w:rPr>
                <w:rFonts w:ascii="Times New Roman" w:eastAsia="Times New Roman" w:hAnsi="Times New Roman" w:cs="Times New Roman"/>
                <w:sz w:val="18"/>
                <w:szCs w:val="18"/>
              </w:rPr>
            </w:pPr>
            <w:r w:rsidRPr="00734CF0">
              <w:rPr>
                <w:rFonts w:ascii="Times New Roman" w:eastAsia="Times New Roman" w:hAnsi="Times New Roman" w:cs="Times New Roman"/>
                <w:sz w:val="18"/>
                <w:szCs w:val="18"/>
              </w:rPr>
              <w:t>Yes</w:t>
            </w:r>
          </w:p>
        </w:tc>
      </w:tr>
      <w:tr w:rsidR="00F07AAC" w:rsidRPr="00734CF0" w14:paraId="673E3722" w14:textId="77777777" w:rsidTr="00E603E0">
        <w:tc>
          <w:tcPr>
            <w:tcW w:w="8635" w:type="dxa"/>
            <w:tcBorders>
              <w:bottom w:val="single" w:sz="4" w:space="0" w:color="auto"/>
            </w:tcBorders>
            <w:shd w:val="clear" w:color="auto" w:fill="auto"/>
          </w:tcPr>
          <w:p w14:paraId="20F1D62D" w14:textId="77777777" w:rsidR="00F07AAC" w:rsidRPr="00734CF0" w:rsidRDefault="00F07AAC" w:rsidP="00A043EF">
            <w:pPr>
              <w:tabs>
                <w:tab w:val="left" w:pos="585"/>
              </w:tabs>
              <w:spacing w:before="60" w:after="60"/>
              <w:ind w:left="567" w:hanging="567"/>
              <w:rPr>
                <w:rFonts w:ascii="Times New Roman" w:eastAsia="Times New Roman" w:hAnsi="Times New Roman" w:cs="Times New Roman"/>
                <w:sz w:val="18"/>
                <w:szCs w:val="18"/>
              </w:rPr>
            </w:pPr>
            <w:r w:rsidRPr="00734CF0">
              <w:rPr>
                <w:rFonts w:ascii="Times New Roman" w:eastAsia="Times New Roman" w:hAnsi="Times New Roman" w:cs="Times New Roman"/>
                <w:sz w:val="18"/>
                <w:szCs w:val="18"/>
              </w:rPr>
              <w:t>7.5</w:t>
            </w:r>
            <w:r w:rsidRPr="00734CF0">
              <w:rPr>
                <w:rFonts w:ascii="Times New Roman" w:eastAsia="Times New Roman" w:hAnsi="Times New Roman" w:cs="Times New Roman"/>
                <w:sz w:val="18"/>
                <w:szCs w:val="18"/>
              </w:rPr>
              <w:tab/>
              <w:t xml:space="preserve">Does the Project include activities that require significant consumption of raw materials, energy, and/or water? </w:t>
            </w:r>
          </w:p>
        </w:tc>
        <w:tc>
          <w:tcPr>
            <w:tcW w:w="833" w:type="dxa"/>
            <w:tcBorders>
              <w:bottom w:val="single" w:sz="4" w:space="0" w:color="auto"/>
            </w:tcBorders>
            <w:shd w:val="clear" w:color="auto" w:fill="auto"/>
          </w:tcPr>
          <w:p w14:paraId="78B2323D" w14:textId="649C4EEB" w:rsidR="00F07AAC" w:rsidRPr="00734CF0" w:rsidRDefault="00070A09" w:rsidP="00D0789F">
            <w:pPr>
              <w:tabs>
                <w:tab w:val="left" w:pos="585"/>
              </w:tabs>
              <w:spacing w:before="60" w:after="60"/>
              <w:ind w:left="567" w:hanging="567"/>
              <w:rPr>
                <w:rFonts w:ascii="Times New Roman" w:eastAsia="Times New Roman" w:hAnsi="Times New Roman" w:cs="Times New Roman"/>
                <w:sz w:val="18"/>
                <w:szCs w:val="18"/>
              </w:rPr>
            </w:pPr>
            <w:r w:rsidRPr="00734CF0">
              <w:rPr>
                <w:rFonts w:ascii="Times New Roman" w:eastAsia="Times New Roman" w:hAnsi="Times New Roman" w:cs="Times New Roman"/>
                <w:sz w:val="18"/>
                <w:szCs w:val="18"/>
              </w:rPr>
              <w:t>No</w:t>
            </w:r>
          </w:p>
        </w:tc>
      </w:tr>
    </w:tbl>
    <w:p w14:paraId="18BB92C3" w14:textId="77777777" w:rsidR="003E786B" w:rsidRPr="00734CF0" w:rsidRDefault="003E786B" w:rsidP="008C711F">
      <w:pPr>
        <w:pStyle w:val="Heading1"/>
        <w:numPr>
          <w:ilvl w:val="0"/>
          <w:numId w:val="0"/>
        </w:numPr>
        <w:rPr>
          <w:rFonts w:ascii="Times New Roman" w:hAnsi="Times New Roman" w:cs="Times New Roman"/>
          <w:szCs w:val="20"/>
        </w:rPr>
      </w:pPr>
    </w:p>
    <w:sectPr w:rsidR="003E786B" w:rsidRPr="00734CF0" w:rsidSect="00242A8D">
      <w:footerReference w:type="even" r:id="rId14"/>
      <w:footerReference w:type="default" r:id="rId15"/>
      <w:pgSz w:w="12240" w:h="15840"/>
      <w:pgMar w:top="1440" w:right="1800" w:bottom="1440" w:left="180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65D3F8" w14:textId="77777777" w:rsidR="008A5415" w:rsidRDefault="008A5415" w:rsidP="00323A56">
      <w:r>
        <w:separator/>
      </w:r>
    </w:p>
  </w:endnote>
  <w:endnote w:type="continuationSeparator" w:id="0">
    <w:p w14:paraId="498DA6C4" w14:textId="77777777" w:rsidR="008A5415" w:rsidRDefault="008A5415" w:rsidP="00323A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ヒラギノ角ゴ Pro W3">
    <w:charset w:val="4E"/>
    <w:family w:val="auto"/>
    <w:pitch w:val="variable"/>
    <w:sig w:usb0="E00002FF" w:usb1="7AC7FFFF" w:usb2="00000012" w:usb3="00000000" w:csb0="0002000D" w:csb1="00000000"/>
  </w:font>
  <w:font w:name="Times">
    <w:panose1 w:val="02020603050405020304"/>
    <w:charset w:val="00"/>
    <w:family w:val="roman"/>
    <w:pitch w:val="variable"/>
    <w:sig w:usb0="E0002AFF" w:usb1="C0007841" w:usb2="00000009" w:usb3="00000000" w:csb0="000001FF" w:csb1="00000000"/>
  </w:font>
  <w:font w:name="Gill Sans">
    <w:charset w:val="00"/>
    <w:family w:val="auto"/>
    <w:pitch w:val="variable"/>
    <w:sig w:usb0="80000267" w:usb1="00000000" w:usb2="00000000" w:usb3="00000000" w:csb0="000001F7" w:csb1="00000000"/>
  </w:font>
  <w:font w:name="Lucida Grande">
    <w:charset w:val="00"/>
    <w:family w:val="auto"/>
    <w:pitch w:val="variable"/>
    <w:sig w:usb0="E1000AEF" w:usb1="5000A1FF" w:usb2="00000000" w:usb3="00000000" w:csb0="000001B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B11A30" w14:textId="77777777" w:rsidR="00184588" w:rsidRDefault="00184588" w:rsidP="00242A8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0468FEE" w14:textId="77777777" w:rsidR="00184588" w:rsidRDefault="00184588" w:rsidP="00242A8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05379" w14:textId="019B1F9D" w:rsidR="00184588" w:rsidRDefault="00184588" w:rsidP="00242A8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D4833">
      <w:rPr>
        <w:rStyle w:val="PageNumber"/>
        <w:noProof/>
      </w:rPr>
      <w:t>11</w:t>
    </w:r>
    <w:r>
      <w:rPr>
        <w:rStyle w:val="PageNumber"/>
      </w:rPr>
      <w:fldChar w:fldCharType="end"/>
    </w:r>
  </w:p>
  <w:p w14:paraId="642F0858" w14:textId="77777777" w:rsidR="00184588" w:rsidRDefault="00184588" w:rsidP="00242A8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2BD285" w14:textId="77777777" w:rsidR="008A5415" w:rsidRDefault="008A5415" w:rsidP="00323A56">
      <w:r>
        <w:separator/>
      </w:r>
    </w:p>
  </w:footnote>
  <w:footnote w:type="continuationSeparator" w:id="0">
    <w:p w14:paraId="4BDDF18A" w14:textId="77777777" w:rsidR="008A5415" w:rsidRDefault="008A5415" w:rsidP="00323A56">
      <w:r>
        <w:continuationSeparator/>
      </w:r>
    </w:p>
  </w:footnote>
  <w:footnote w:id="1">
    <w:p w14:paraId="615D3E1A" w14:textId="77777777" w:rsidR="00184588" w:rsidRDefault="00184588" w:rsidP="006C7126">
      <w:pPr>
        <w:pStyle w:val="FootnoteText"/>
      </w:pPr>
      <w:r>
        <w:rPr>
          <w:rStyle w:val="FootnoteReference"/>
        </w:rPr>
        <w:footnoteRef/>
      </w:r>
      <w:r>
        <w:t xml:space="preserve"> Prohibited </w:t>
      </w:r>
      <w:r w:rsidRPr="00EC185E">
        <w:rPr>
          <w:lang w:val="en-CA"/>
        </w:rPr>
        <w:t>grounds of discrimination include race, ethnicity, gender, age, language, disability, sexual orientation, religion, political or other opinion, national or social or geographical origin, property, birth or other status including as an indigenous person or as a member of a minority.</w:t>
      </w:r>
      <w:r>
        <w:rPr>
          <w:lang w:val="en-CA"/>
        </w:rPr>
        <w:t xml:space="preserve"> </w:t>
      </w:r>
      <w:r>
        <w:t>References to “women and men” or similar is understood to include women and men, boys and girls, and other groups discriminated against based on their gender identities, such as transgender people and transsexuals.</w:t>
      </w:r>
    </w:p>
  </w:footnote>
  <w:footnote w:id="2">
    <w:p w14:paraId="51244BE1" w14:textId="4E1150F1" w:rsidR="00184588" w:rsidRPr="000319DF" w:rsidRDefault="00184588" w:rsidP="00AC56E1">
      <w:pPr>
        <w:spacing w:before="60" w:after="60"/>
        <w:rPr>
          <w:sz w:val="18"/>
          <w:szCs w:val="18"/>
        </w:rPr>
      </w:pPr>
      <w:r w:rsidRPr="000319DF">
        <w:rPr>
          <w:vertAlign w:val="superscript"/>
        </w:rPr>
        <w:footnoteRef/>
      </w:r>
      <w:r w:rsidRPr="000319DF">
        <w:rPr>
          <w:sz w:val="18"/>
          <w:szCs w:val="18"/>
        </w:rPr>
        <w:t xml:space="preserve"> </w:t>
      </w:r>
      <w:r>
        <w:rPr>
          <w:sz w:val="18"/>
          <w:szCs w:val="18"/>
        </w:rPr>
        <w:t xml:space="preserve">In regards to </w:t>
      </w:r>
      <w:r w:rsidRPr="000319DF">
        <w:rPr>
          <w:sz w:val="18"/>
          <w:szCs w:val="18"/>
        </w:rPr>
        <w:t>CO</w:t>
      </w:r>
      <w:r w:rsidRPr="000319DF">
        <w:rPr>
          <w:sz w:val="18"/>
          <w:szCs w:val="18"/>
          <w:vertAlign w:val="subscript"/>
        </w:rPr>
        <w:t>2</w:t>
      </w:r>
      <w:r>
        <w:rPr>
          <w:sz w:val="18"/>
          <w:szCs w:val="18"/>
          <w:vertAlign w:val="subscript"/>
        </w:rPr>
        <w:t>,</w:t>
      </w:r>
      <w:r>
        <w:rPr>
          <w:sz w:val="18"/>
          <w:szCs w:val="18"/>
        </w:rPr>
        <w:t xml:space="preserve"> ‘s</w:t>
      </w:r>
      <w:r w:rsidRPr="000319DF">
        <w:rPr>
          <w:sz w:val="18"/>
          <w:szCs w:val="18"/>
        </w:rPr>
        <w:t>ignificant</w:t>
      </w:r>
      <w:r>
        <w:rPr>
          <w:sz w:val="18"/>
          <w:szCs w:val="18"/>
        </w:rPr>
        <w:t xml:space="preserve"> emissions’</w:t>
      </w:r>
      <w:r w:rsidRPr="000319DF">
        <w:rPr>
          <w:sz w:val="18"/>
          <w:szCs w:val="18"/>
        </w:rPr>
        <w:t xml:space="preserve"> corresponds </w:t>
      </w:r>
      <w:r>
        <w:rPr>
          <w:sz w:val="18"/>
          <w:szCs w:val="18"/>
        </w:rPr>
        <w:t>generally to more</w:t>
      </w:r>
      <w:r w:rsidRPr="000319DF">
        <w:rPr>
          <w:sz w:val="18"/>
          <w:szCs w:val="18"/>
        </w:rPr>
        <w:t xml:space="preserve"> than 25,000 tons per year (from both direct</w:t>
      </w:r>
      <w:r>
        <w:rPr>
          <w:sz w:val="18"/>
          <w:szCs w:val="18"/>
        </w:rPr>
        <w:t xml:space="preserve"> and indirect sources). [The Guidance Note on Climate Change Mitigation and Adaptation</w:t>
      </w:r>
      <w:r w:rsidRPr="000319DF">
        <w:rPr>
          <w:sz w:val="18"/>
          <w:szCs w:val="18"/>
        </w:rPr>
        <w:t xml:space="preserve"> provides additional </w:t>
      </w:r>
      <w:r>
        <w:rPr>
          <w:sz w:val="18"/>
          <w:szCs w:val="18"/>
        </w:rPr>
        <w:t xml:space="preserve">information on GHG </w:t>
      </w:r>
      <w:r w:rsidRPr="000319DF">
        <w:rPr>
          <w:sz w:val="18"/>
          <w:szCs w:val="18"/>
        </w:rPr>
        <w:t>emissions.]</w:t>
      </w:r>
    </w:p>
  </w:footnote>
  <w:footnote w:id="3">
    <w:p w14:paraId="787FC7CF" w14:textId="77777777" w:rsidR="00184588" w:rsidRDefault="00184588" w:rsidP="005D1EBB">
      <w:pPr>
        <w:pStyle w:val="FootnoteText"/>
      </w:pPr>
      <w:r>
        <w:rPr>
          <w:rStyle w:val="FootnoteReference"/>
        </w:rPr>
        <w:footnoteRef/>
      </w:r>
      <w:r>
        <w:t xml:space="preserve"> Forced evictions include acts and/or omissions involving the coerced or involuntary displacement of individuals, groups, or communities from homes and/or lands and common property resources that were occupied or depended upon, thus eliminating the ability of an individual, group, or community to reside or work in a particular dwelling, residence, or location without the provision of, and access to, appropriate forms of legal or other protections.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246DE1" w14:textId="77777777" w:rsidR="00184588" w:rsidRPr="007A7720" w:rsidRDefault="00184588" w:rsidP="007A77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2A2E7BD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2"/>
    <w:multiLevelType w:val="multilevel"/>
    <w:tmpl w:val="F3247268"/>
    <w:lvl w:ilvl="0">
      <w:start w:val="5"/>
      <w:numFmt w:val="bullet"/>
      <w:pStyle w:val="listbulletsSESP"/>
      <w:lvlText w:val="•"/>
      <w:lvlJc w:val="left"/>
      <w:pPr>
        <w:tabs>
          <w:tab w:val="num" w:pos="360"/>
        </w:tabs>
        <w:ind w:left="360" w:firstLine="0"/>
      </w:pPr>
      <w:rPr>
        <w:rFonts w:hint="default"/>
        <w:position w:val="0"/>
      </w:rPr>
    </w:lvl>
    <w:lvl w:ilvl="1">
      <w:start w:val="1"/>
      <w:numFmt w:val="bullet"/>
      <w:suff w:val="nothing"/>
      <w:lvlText w:val="•"/>
      <w:lvlJc w:val="left"/>
      <w:pPr>
        <w:ind w:left="0" w:firstLine="720"/>
      </w:pPr>
      <w:rPr>
        <w:rFonts w:hint="default"/>
        <w:position w:val="0"/>
      </w:rPr>
    </w:lvl>
    <w:lvl w:ilvl="2">
      <w:start w:val="1"/>
      <w:numFmt w:val="bullet"/>
      <w:lvlText w:val=""/>
      <w:lvlJc w:val="left"/>
      <w:pPr>
        <w:tabs>
          <w:tab w:val="num" w:pos="1440"/>
        </w:tabs>
        <w:ind w:left="1440" w:firstLine="0"/>
      </w:pPr>
      <w:rPr>
        <w:rFonts w:hint="default"/>
        <w:position w:val="0"/>
      </w:rPr>
    </w:lvl>
    <w:lvl w:ilvl="3">
      <w:start w:val="1"/>
      <w:numFmt w:val="bullet"/>
      <w:lvlText w:val=""/>
      <w:lvlJc w:val="left"/>
      <w:pPr>
        <w:tabs>
          <w:tab w:val="num" w:pos="2160"/>
        </w:tabs>
        <w:ind w:left="2160" w:firstLine="0"/>
      </w:pPr>
      <w:rPr>
        <w:rFonts w:hint="default"/>
        <w:position w:val="0"/>
      </w:rPr>
    </w:lvl>
    <w:lvl w:ilvl="4">
      <w:start w:val="1"/>
      <w:numFmt w:val="bullet"/>
      <w:lvlText w:val=""/>
      <w:lvlJc w:val="left"/>
      <w:pPr>
        <w:tabs>
          <w:tab w:val="num" w:pos="2880"/>
        </w:tabs>
        <w:ind w:left="2880" w:firstLine="0"/>
      </w:pPr>
      <w:rPr>
        <w:rFonts w:hint="default"/>
        <w:position w:val="0"/>
      </w:rPr>
    </w:lvl>
    <w:lvl w:ilvl="5">
      <w:start w:val="1"/>
      <w:numFmt w:val="bullet"/>
      <w:lvlText w:val=""/>
      <w:lvlJc w:val="left"/>
      <w:pPr>
        <w:tabs>
          <w:tab w:val="num" w:pos="3600"/>
        </w:tabs>
        <w:ind w:left="3600" w:firstLine="0"/>
      </w:pPr>
      <w:rPr>
        <w:rFonts w:hint="default"/>
        <w:position w:val="0"/>
      </w:rPr>
    </w:lvl>
    <w:lvl w:ilvl="6">
      <w:start w:val="1"/>
      <w:numFmt w:val="bullet"/>
      <w:lvlText w:val=""/>
      <w:lvlJc w:val="left"/>
      <w:pPr>
        <w:tabs>
          <w:tab w:val="num" w:pos="4320"/>
        </w:tabs>
        <w:ind w:left="4320" w:firstLine="0"/>
      </w:pPr>
      <w:rPr>
        <w:rFonts w:hint="default"/>
        <w:position w:val="0"/>
      </w:rPr>
    </w:lvl>
    <w:lvl w:ilvl="7">
      <w:start w:val="1"/>
      <w:numFmt w:val="bullet"/>
      <w:lvlText w:val=""/>
      <w:lvlJc w:val="left"/>
      <w:pPr>
        <w:tabs>
          <w:tab w:val="num" w:pos="5040"/>
        </w:tabs>
        <w:ind w:left="5040" w:firstLine="0"/>
      </w:pPr>
      <w:rPr>
        <w:rFonts w:hint="default"/>
        <w:position w:val="0"/>
      </w:rPr>
    </w:lvl>
    <w:lvl w:ilvl="8">
      <w:start w:val="1"/>
      <w:numFmt w:val="bullet"/>
      <w:lvlText w:val=""/>
      <w:lvlJc w:val="left"/>
      <w:pPr>
        <w:tabs>
          <w:tab w:val="num" w:pos="5760"/>
        </w:tabs>
        <w:ind w:left="5760" w:firstLine="0"/>
      </w:pPr>
      <w:rPr>
        <w:rFonts w:hint="default"/>
        <w:position w:val="0"/>
      </w:rPr>
    </w:lvl>
  </w:abstractNum>
  <w:abstractNum w:abstractNumId="2" w15:restartNumberingAfterBreak="0">
    <w:nsid w:val="06256994"/>
    <w:multiLevelType w:val="multilevel"/>
    <w:tmpl w:val="27DEE6F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0BE76153"/>
    <w:multiLevelType w:val="hybridMultilevel"/>
    <w:tmpl w:val="394C84C6"/>
    <w:lvl w:ilvl="0" w:tplc="38D8300C">
      <w:start w:val="1"/>
      <w:numFmt w:val="lowerLetter"/>
      <w:pStyle w:val="listlettered"/>
      <w:lvlText w:val="%1."/>
      <w:lvlJc w:val="left"/>
      <w:pPr>
        <w:tabs>
          <w:tab w:val="num" w:pos="1080"/>
        </w:tabs>
        <w:ind w:left="1080" w:hanging="360"/>
      </w:pPr>
      <w:rPr>
        <w:rFont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811B53"/>
    <w:multiLevelType w:val="multilevel"/>
    <w:tmpl w:val="9508DC0A"/>
    <w:lvl w:ilvl="0">
      <w:start w:val="1"/>
      <w:numFmt w:val="decimal"/>
      <w:lvlText w:val="%1."/>
      <w:lvlJc w:val="left"/>
      <w:pPr>
        <w:ind w:left="720" w:hanging="360"/>
      </w:pPr>
      <w:rPr>
        <w:rFonts w:hint="default"/>
      </w:rPr>
    </w:lvl>
    <w:lvl w:ilvl="1">
      <w:start w:val="1"/>
      <w:numFmt w:val="decimal"/>
      <w:isLgl/>
      <w:lvlText w:val="%1.%2"/>
      <w:lvlJc w:val="left"/>
      <w:pPr>
        <w:ind w:left="820" w:hanging="460"/>
      </w:pPr>
      <w:rPr>
        <w:rFonts w:hint="default"/>
      </w:rPr>
    </w:lvl>
    <w:lvl w:ilvl="2">
      <w:start w:val="1"/>
      <w:numFmt w:val="decimal"/>
      <w:isLgl/>
      <w:lvlText w:val="%1.%2.%3"/>
      <w:lvlJc w:val="left"/>
      <w:pPr>
        <w:ind w:left="820" w:hanging="46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5" w15:restartNumberingAfterBreak="0">
    <w:nsid w:val="19062D87"/>
    <w:multiLevelType w:val="hybridMultilevel"/>
    <w:tmpl w:val="8F809D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622FA4"/>
    <w:multiLevelType w:val="hybridMultilevel"/>
    <w:tmpl w:val="A2B6B7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052344"/>
    <w:multiLevelType w:val="hybridMultilevel"/>
    <w:tmpl w:val="66600248"/>
    <w:lvl w:ilvl="0" w:tplc="04090001">
      <w:start w:val="1"/>
      <w:numFmt w:val="bullet"/>
      <w:lvlText w:val=""/>
      <w:lvlJc w:val="left"/>
      <w:pPr>
        <w:ind w:left="720" w:hanging="360"/>
      </w:pPr>
      <w:rPr>
        <w:rFonts w:ascii="Symbol" w:hAnsi="Symbol" w:hint="default"/>
      </w:r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AE5EC702">
      <w:numFmt w:val="bullet"/>
      <w:lvlText w:val="-"/>
      <w:lvlJc w:val="left"/>
      <w:pPr>
        <w:ind w:left="2880" w:hanging="360"/>
      </w:pPr>
      <w:rPr>
        <w:rFonts w:ascii="Arial" w:eastAsiaTheme="minorEastAsia" w:hAnsi="Arial"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A541211"/>
    <w:multiLevelType w:val="hybridMultilevel"/>
    <w:tmpl w:val="9F667F2C"/>
    <w:lvl w:ilvl="0" w:tplc="0409001B">
      <w:start w:val="1"/>
      <w:numFmt w:val="lowerRoman"/>
      <w:lvlText w:val="%1."/>
      <w:lvlJc w:val="right"/>
      <w:pPr>
        <w:ind w:left="731" w:hanging="360"/>
      </w:pPr>
      <w:rPr>
        <w:rFonts w:hint="default"/>
      </w:rPr>
    </w:lvl>
    <w:lvl w:ilvl="1" w:tplc="04090003" w:tentative="1">
      <w:start w:val="1"/>
      <w:numFmt w:val="bullet"/>
      <w:lvlText w:val="o"/>
      <w:lvlJc w:val="left"/>
      <w:pPr>
        <w:ind w:left="1451" w:hanging="360"/>
      </w:pPr>
      <w:rPr>
        <w:rFonts w:ascii="Courier New" w:hAnsi="Courier New" w:hint="default"/>
      </w:rPr>
    </w:lvl>
    <w:lvl w:ilvl="2" w:tplc="04090005" w:tentative="1">
      <w:start w:val="1"/>
      <w:numFmt w:val="bullet"/>
      <w:lvlText w:val=""/>
      <w:lvlJc w:val="left"/>
      <w:pPr>
        <w:ind w:left="2171" w:hanging="360"/>
      </w:pPr>
      <w:rPr>
        <w:rFonts w:ascii="Wingdings" w:hAnsi="Wingdings" w:hint="default"/>
      </w:rPr>
    </w:lvl>
    <w:lvl w:ilvl="3" w:tplc="04090001" w:tentative="1">
      <w:start w:val="1"/>
      <w:numFmt w:val="bullet"/>
      <w:lvlText w:val=""/>
      <w:lvlJc w:val="left"/>
      <w:pPr>
        <w:ind w:left="2891" w:hanging="360"/>
      </w:pPr>
      <w:rPr>
        <w:rFonts w:ascii="Symbol" w:hAnsi="Symbol" w:hint="default"/>
      </w:rPr>
    </w:lvl>
    <w:lvl w:ilvl="4" w:tplc="04090003" w:tentative="1">
      <w:start w:val="1"/>
      <w:numFmt w:val="bullet"/>
      <w:lvlText w:val="o"/>
      <w:lvlJc w:val="left"/>
      <w:pPr>
        <w:ind w:left="3611" w:hanging="360"/>
      </w:pPr>
      <w:rPr>
        <w:rFonts w:ascii="Courier New" w:hAnsi="Courier New" w:hint="default"/>
      </w:rPr>
    </w:lvl>
    <w:lvl w:ilvl="5" w:tplc="04090005" w:tentative="1">
      <w:start w:val="1"/>
      <w:numFmt w:val="bullet"/>
      <w:lvlText w:val=""/>
      <w:lvlJc w:val="left"/>
      <w:pPr>
        <w:ind w:left="4331" w:hanging="360"/>
      </w:pPr>
      <w:rPr>
        <w:rFonts w:ascii="Wingdings" w:hAnsi="Wingdings" w:hint="default"/>
      </w:rPr>
    </w:lvl>
    <w:lvl w:ilvl="6" w:tplc="04090001" w:tentative="1">
      <w:start w:val="1"/>
      <w:numFmt w:val="bullet"/>
      <w:lvlText w:val=""/>
      <w:lvlJc w:val="left"/>
      <w:pPr>
        <w:ind w:left="5051" w:hanging="360"/>
      </w:pPr>
      <w:rPr>
        <w:rFonts w:ascii="Symbol" w:hAnsi="Symbol" w:hint="default"/>
      </w:rPr>
    </w:lvl>
    <w:lvl w:ilvl="7" w:tplc="04090003" w:tentative="1">
      <w:start w:val="1"/>
      <w:numFmt w:val="bullet"/>
      <w:lvlText w:val="o"/>
      <w:lvlJc w:val="left"/>
      <w:pPr>
        <w:ind w:left="5771" w:hanging="360"/>
      </w:pPr>
      <w:rPr>
        <w:rFonts w:ascii="Courier New" w:hAnsi="Courier New" w:hint="default"/>
      </w:rPr>
    </w:lvl>
    <w:lvl w:ilvl="8" w:tplc="04090005" w:tentative="1">
      <w:start w:val="1"/>
      <w:numFmt w:val="bullet"/>
      <w:lvlText w:val=""/>
      <w:lvlJc w:val="left"/>
      <w:pPr>
        <w:ind w:left="6491" w:hanging="360"/>
      </w:pPr>
      <w:rPr>
        <w:rFonts w:ascii="Wingdings" w:hAnsi="Wingdings" w:hint="default"/>
      </w:rPr>
    </w:lvl>
  </w:abstractNum>
  <w:abstractNum w:abstractNumId="9" w15:restartNumberingAfterBreak="0">
    <w:nsid w:val="34821F01"/>
    <w:multiLevelType w:val="hybridMultilevel"/>
    <w:tmpl w:val="3E0CDD6E"/>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AE5EC702">
      <w:numFmt w:val="bullet"/>
      <w:lvlText w:val="-"/>
      <w:lvlJc w:val="left"/>
      <w:pPr>
        <w:ind w:left="2880" w:hanging="360"/>
      </w:pPr>
      <w:rPr>
        <w:rFonts w:ascii="Arial" w:eastAsiaTheme="minorEastAsia" w:hAnsi="Arial"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D193B4D"/>
    <w:multiLevelType w:val="hybridMultilevel"/>
    <w:tmpl w:val="6B92602C"/>
    <w:lvl w:ilvl="0" w:tplc="04090001">
      <w:start w:val="1"/>
      <w:numFmt w:val="bullet"/>
      <w:lvlText w:val=""/>
      <w:lvlJc w:val="left"/>
      <w:pPr>
        <w:ind w:left="720" w:hanging="360"/>
      </w:pPr>
      <w:rPr>
        <w:rFonts w:ascii="Symbol" w:hAnsi="Symbol" w:hint="default"/>
      </w:r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AE5EC702">
      <w:numFmt w:val="bullet"/>
      <w:lvlText w:val="-"/>
      <w:lvlJc w:val="left"/>
      <w:pPr>
        <w:ind w:left="2880" w:hanging="360"/>
      </w:pPr>
      <w:rPr>
        <w:rFonts w:ascii="Arial" w:eastAsiaTheme="minorEastAsia" w:hAnsi="Arial"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5A216B1"/>
    <w:multiLevelType w:val="multilevel"/>
    <w:tmpl w:val="BE1AA2C4"/>
    <w:lvl w:ilvl="0">
      <w:start w:val="1"/>
      <w:numFmt w:val="upperRoman"/>
      <w:pStyle w:val="Heading1"/>
      <w:lvlText w:val="%1."/>
      <w:lvlJc w:val="righ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12" w15:restartNumberingAfterBreak="0">
    <w:nsid w:val="48B33827"/>
    <w:multiLevelType w:val="hybridMultilevel"/>
    <w:tmpl w:val="239A371A"/>
    <w:lvl w:ilvl="0" w:tplc="6B981956">
      <w:start w:val="1"/>
      <w:numFmt w:val="decimal"/>
      <w:pStyle w:val="SESPbodynumbered"/>
      <w:lvlText w:val="%1."/>
      <w:lvlJc w:val="left"/>
      <w:pPr>
        <w:ind w:left="720" w:hanging="360"/>
      </w:p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AE5EC702">
      <w:numFmt w:val="bullet"/>
      <w:lvlText w:val="-"/>
      <w:lvlJc w:val="left"/>
      <w:pPr>
        <w:ind w:left="2880" w:hanging="360"/>
      </w:pPr>
      <w:rPr>
        <w:rFonts w:ascii="Arial" w:eastAsiaTheme="minorEastAsia" w:hAnsi="Arial"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9F161B1"/>
    <w:multiLevelType w:val="multilevel"/>
    <w:tmpl w:val="DB886FB4"/>
    <w:lvl w:ilvl="0">
      <w:start w:val="1"/>
      <w:numFmt w:val="decimal"/>
      <w:pStyle w:val="outlineSEQSs"/>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5CB26136"/>
    <w:multiLevelType w:val="hybridMultilevel"/>
    <w:tmpl w:val="3D02E2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2AD4506"/>
    <w:multiLevelType w:val="hybridMultilevel"/>
    <w:tmpl w:val="18607BC6"/>
    <w:lvl w:ilvl="0" w:tplc="B62424A2">
      <w:start w:val="1"/>
      <w:numFmt w:val="bullet"/>
      <w:pStyle w:val="listbullets1"/>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6F3212F8"/>
    <w:multiLevelType w:val="hybridMultilevel"/>
    <w:tmpl w:val="DB82BD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89250D8"/>
    <w:multiLevelType w:val="hybridMultilevel"/>
    <w:tmpl w:val="596C07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13"/>
  </w:num>
  <w:num w:numId="3">
    <w:abstractNumId w:val="3"/>
  </w:num>
  <w:num w:numId="4">
    <w:abstractNumId w:val="0"/>
  </w:num>
  <w:num w:numId="5">
    <w:abstractNumId w:val="12"/>
  </w:num>
  <w:num w:numId="6">
    <w:abstractNumId w:val="16"/>
  </w:num>
  <w:num w:numId="7">
    <w:abstractNumId w:val="15"/>
  </w:num>
  <w:num w:numId="8">
    <w:abstractNumId w:val="9"/>
  </w:num>
  <w:num w:numId="9">
    <w:abstractNumId w:val="14"/>
  </w:num>
  <w:num w:numId="10">
    <w:abstractNumId w:val="11"/>
  </w:num>
  <w:num w:numId="11">
    <w:abstractNumId w:val="7"/>
  </w:num>
  <w:num w:numId="12">
    <w:abstractNumId w:val="17"/>
  </w:num>
  <w:num w:numId="13">
    <w:abstractNumId w:val="5"/>
  </w:num>
  <w:num w:numId="14">
    <w:abstractNumId w:val="4"/>
  </w:num>
  <w:num w:numId="15">
    <w:abstractNumId w:val="6"/>
  </w:num>
  <w:num w:numId="16">
    <w:abstractNumId w:val="8"/>
  </w:num>
  <w:num w:numId="17">
    <w:abstractNumId w:val="10"/>
  </w:num>
  <w:num w:numId="18">
    <w:abstractNumId w:val="2"/>
  </w:num>
  <w:num w:numId="19">
    <w:abstractNumId w:val="1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proofState w:spelling="clean" w:grammar="clean"/>
  <w:defaultTabStop w:val="720"/>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483C"/>
    <w:rsid w:val="00000814"/>
    <w:rsid w:val="00000833"/>
    <w:rsid w:val="000008E8"/>
    <w:rsid w:val="00000EF8"/>
    <w:rsid w:val="000013C3"/>
    <w:rsid w:val="00002E58"/>
    <w:rsid w:val="0000301F"/>
    <w:rsid w:val="000037E9"/>
    <w:rsid w:val="00006878"/>
    <w:rsid w:val="0000756E"/>
    <w:rsid w:val="00010326"/>
    <w:rsid w:val="00011986"/>
    <w:rsid w:val="000119F7"/>
    <w:rsid w:val="000121A9"/>
    <w:rsid w:val="00012530"/>
    <w:rsid w:val="000138C1"/>
    <w:rsid w:val="0001415F"/>
    <w:rsid w:val="00014566"/>
    <w:rsid w:val="000147C3"/>
    <w:rsid w:val="00014CEE"/>
    <w:rsid w:val="00016C74"/>
    <w:rsid w:val="00016EB1"/>
    <w:rsid w:val="00016F69"/>
    <w:rsid w:val="0002095F"/>
    <w:rsid w:val="000216CE"/>
    <w:rsid w:val="00021F09"/>
    <w:rsid w:val="00022090"/>
    <w:rsid w:val="000223B7"/>
    <w:rsid w:val="00022EAC"/>
    <w:rsid w:val="00023524"/>
    <w:rsid w:val="000239E4"/>
    <w:rsid w:val="00023D86"/>
    <w:rsid w:val="000244A8"/>
    <w:rsid w:val="000247A3"/>
    <w:rsid w:val="0002489F"/>
    <w:rsid w:val="00024931"/>
    <w:rsid w:val="0002525B"/>
    <w:rsid w:val="0002600B"/>
    <w:rsid w:val="000308CD"/>
    <w:rsid w:val="00030953"/>
    <w:rsid w:val="00030E17"/>
    <w:rsid w:val="00031272"/>
    <w:rsid w:val="000332BE"/>
    <w:rsid w:val="00034B7A"/>
    <w:rsid w:val="00034D9C"/>
    <w:rsid w:val="0003507E"/>
    <w:rsid w:val="00035121"/>
    <w:rsid w:val="000358D0"/>
    <w:rsid w:val="00035F4F"/>
    <w:rsid w:val="000366FB"/>
    <w:rsid w:val="000369E5"/>
    <w:rsid w:val="00037A50"/>
    <w:rsid w:val="00037B74"/>
    <w:rsid w:val="00037CDA"/>
    <w:rsid w:val="00041379"/>
    <w:rsid w:val="000421A9"/>
    <w:rsid w:val="00042870"/>
    <w:rsid w:val="00042890"/>
    <w:rsid w:val="00042933"/>
    <w:rsid w:val="00042F55"/>
    <w:rsid w:val="0004328C"/>
    <w:rsid w:val="00043B8D"/>
    <w:rsid w:val="00043CAF"/>
    <w:rsid w:val="00044DBD"/>
    <w:rsid w:val="00044EAE"/>
    <w:rsid w:val="00045A76"/>
    <w:rsid w:val="00045C51"/>
    <w:rsid w:val="000464FE"/>
    <w:rsid w:val="00046EEC"/>
    <w:rsid w:val="00047112"/>
    <w:rsid w:val="000500E4"/>
    <w:rsid w:val="0005099F"/>
    <w:rsid w:val="00051128"/>
    <w:rsid w:val="00051957"/>
    <w:rsid w:val="000531C0"/>
    <w:rsid w:val="0005325E"/>
    <w:rsid w:val="000549C4"/>
    <w:rsid w:val="000578F9"/>
    <w:rsid w:val="0006060C"/>
    <w:rsid w:val="00061918"/>
    <w:rsid w:val="00062C44"/>
    <w:rsid w:val="00062E02"/>
    <w:rsid w:val="00063EB6"/>
    <w:rsid w:val="000640EA"/>
    <w:rsid w:val="000648B2"/>
    <w:rsid w:val="00064C47"/>
    <w:rsid w:val="00065E4A"/>
    <w:rsid w:val="00066AEB"/>
    <w:rsid w:val="00066BE3"/>
    <w:rsid w:val="000672F3"/>
    <w:rsid w:val="00067AA2"/>
    <w:rsid w:val="00070A09"/>
    <w:rsid w:val="00071808"/>
    <w:rsid w:val="00071FEE"/>
    <w:rsid w:val="00073AEF"/>
    <w:rsid w:val="00074277"/>
    <w:rsid w:val="00074D34"/>
    <w:rsid w:val="00075C32"/>
    <w:rsid w:val="00077335"/>
    <w:rsid w:val="00077564"/>
    <w:rsid w:val="000775B5"/>
    <w:rsid w:val="00080291"/>
    <w:rsid w:val="00082027"/>
    <w:rsid w:val="0008210E"/>
    <w:rsid w:val="00082A56"/>
    <w:rsid w:val="00082B8D"/>
    <w:rsid w:val="00083DBA"/>
    <w:rsid w:val="000840E9"/>
    <w:rsid w:val="0008420C"/>
    <w:rsid w:val="000852A9"/>
    <w:rsid w:val="000853EC"/>
    <w:rsid w:val="000855E9"/>
    <w:rsid w:val="0008617F"/>
    <w:rsid w:val="000865CB"/>
    <w:rsid w:val="00086938"/>
    <w:rsid w:val="00087851"/>
    <w:rsid w:val="0008786F"/>
    <w:rsid w:val="00090AB1"/>
    <w:rsid w:val="000925B1"/>
    <w:rsid w:val="00092781"/>
    <w:rsid w:val="00092A31"/>
    <w:rsid w:val="00092C90"/>
    <w:rsid w:val="0009322D"/>
    <w:rsid w:val="000950C0"/>
    <w:rsid w:val="0009544C"/>
    <w:rsid w:val="00096171"/>
    <w:rsid w:val="000963B3"/>
    <w:rsid w:val="0009727D"/>
    <w:rsid w:val="00097519"/>
    <w:rsid w:val="000A0111"/>
    <w:rsid w:val="000A2366"/>
    <w:rsid w:val="000A23F1"/>
    <w:rsid w:val="000A2694"/>
    <w:rsid w:val="000A2F56"/>
    <w:rsid w:val="000A32C0"/>
    <w:rsid w:val="000A39E4"/>
    <w:rsid w:val="000A41C4"/>
    <w:rsid w:val="000A4429"/>
    <w:rsid w:val="000A518C"/>
    <w:rsid w:val="000A62EB"/>
    <w:rsid w:val="000A6398"/>
    <w:rsid w:val="000A7B6D"/>
    <w:rsid w:val="000B2A11"/>
    <w:rsid w:val="000B30C0"/>
    <w:rsid w:val="000B346E"/>
    <w:rsid w:val="000B3614"/>
    <w:rsid w:val="000B3D53"/>
    <w:rsid w:val="000B3F2D"/>
    <w:rsid w:val="000B66A0"/>
    <w:rsid w:val="000B6D4B"/>
    <w:rsid w:val="000C18D1"/>
    <w:rsid w:val="000C202D"/>
    <w:rsid w:val="000C217D"/>
    <w:rsid w:val="000C543E"/>
    <w:rsid w:val="000C5687"/>
    <w:rsid w:val="000C5925"/>
    <w:rsid w:val="000D0D3E"/>
    <w:rsid w:val="000D1309"/>
    <w:rsid w:val="000D1D3F"/>
    <w:rsid w:val="000D1F40"/>
    <w:rsid w:val="000D2728"/>
    <w:rsid w:val="000D2E82"/>
    <w:rsid w:val="000D3174"/>
    <w:rsid w:val="000D3195"/>
    <w:rsid w:val="000D3F04"/>
    <w:rsid w:val="000D427E"/>
    <w:rsid w:val="000D4C9C"/>
    <w:rsid w:val="000D4E2F"/>
    <w:rsid w:val="000D5B9D"/>
    <w:rsid w:val="000D638A"/>
    <w:rsid w:val="000D6631"/>
    <w:rsid w:val="000D7453"/>
    <w:rsid w:val="000E07B0"/>
    <w:rsid w:val="000E0F1F"/>
    <w:rsid w:val="000E108C"/>
    <w:rsid w:val="000E1182"/>
    <w:rsid w:val="000E1F37"/>
    <w:rsid w:val="000E2220"/>
    <w:rsid w:val="000E2814"/>
    <w:rsid w:val="000E40C6"/>
    <w:rsid w:val="000E4A7F"/>
    <w:rsid w:val="000E6B03"/>
    <w:rsid w:val="000E6B87"/>
    <w:rsid w:val="000E6EC5"/>
    <w:rsid w:val="000F1001"/>
    <w:rsid w:val="000F1BE9"/>
    <w:rsid w:val="000F202D"/>
    <w:rsid w:val="000F27BB"/>
    <w:rsid w:val="000F2EB5"/>
    <w:rsid w:val="000F4624"/>
    <w:rsid w:val="000F4649"/>
    <w:rsid w:val="000F5F59"/>
    <w:rsid w:val="000F6FDB"/>
    <w:rsid w:val="000F71A3"/>
    <w:rsid w:val="000F7A14"/>
    <w:rsid w:val="000F7E0F"/>
    <w:rsid w:val="001026E3"/>
    <w:rsid w:val="00103D40"/>
    <w:rsid w:val="00104072"/>
    <w:rsid w:val="00104917"/>
    <w:rsid w:val="00105128"/>
    <w:rsid w:val="00105F3E"/>
    <w:rsid w:val="00107190"/>
    <w:rsid w:val="0011002C"/>
    <w:rsid w:val="00110F6F"/>
    <w:rsid w:val="00111B82"/>
    <w:rsid w:val="0011520F"/>
    <w:rsid w:val="001167C3"/>
    <w:rsid w:val="00116B90"/>
    <w:rsid w:val="00117661"/>
    <w:rsid w:val="0011789B"/>
    <w:rsid w:val="00120DA1"/>
    <w:rsid w:val="001214CF"/>
    <w:rsid w:val="001224AB"/>
    <w:rsid w:val="00122A4D"/>
    <w:rsid w:val="001233EC"/>
    <w:rsid w:val="001242BA"/>
    <w:rsid w:val="0012469E"/>
    <w:rsid w:val="001249A3"/>
    <w:rsid w:val="00125061"/>
    <w:rsid w:val="0012555D"/>
    <w:rsid w:val="001322AC"/>
    <w:rsid w:val="00132C81"/>
    <w:rsid w:val="0013316B"/>
    <w:rsid w:val="0013474F"/>
    <w:rsid w:val="00134E38"/>
    <w:rsid w:val="001351C6"/>
    <w:rsid w:val="00135C7F"/>
    <w:rsid w:val="00136223"/>
    <w:rsid w:val="0013643C"/>
    <w:rsid w:val="001374E0"/>
    <w:rsid w:val="00137E88"/>
    <w:rsid w:val="001404AE"/>
    <w:rsid w:val="00140571"/>
    <w:rsid w:val="001406F7"/>
    <w:rsid w:val="001407A4"/>
    <w:rsid w:val="00141151"/>
    <w:rsid w:val="0014117C"/>
    <w:rsid w:val="00141455"/>
    <w:rsid w:val="00143054"/>
    <w:rsid w:val="00143E10"/>
    <w:rsid w:val="00145ED3"/>
    <w:rsid w:val="001468D8"/>
    <w:rsid w:val="00147334"/>
    <w:rsid w:val="0015020A"/>
    <w:rsid w:val="001502D6"/>
    <w:rsid w:val="001521FB"/>
    <w:rsid w:val="001527AE"/>
    <w:rsid w:val="00153300"/>
    <w:rsid w:val="00153EFD"/>
    <w:rsid w:val="001541D2"/>
    <w:rsid w:val="001547A6"/>
    <w:rsid w:val="0015570E"/>
    <w:rsid w:val="0015575C"/>
    <w:rsid w:val="00155949"/>
    <w:rsid w:val="0015656B"/>
    <w:rsid w:val="0015756A"/>
    <w:rsid w:val="00157C20"/>
    <w:rsid w:val="00160371"/>
    <w:rsid w:val="001603C1"/>
    <w:rsid w:val="00161B95"/>
    <w:rsid w:val="00161E77"/>
    <w:rsid w:val="001626C3"/>
    <w:rsid w:val="00162BA0"/>
    <w:rsid w:val="0016305B"/>
    <w:rsid w:val="00163282"/>
    <w:rsid w:val="00163974"/>
    <w:rsid w:val="00163D14"/>
    <w:rsid w:val="0016601C"/>
    <w:rsid w:val="00166898"/>
    <w:rsid w:val="00166EA8"/>
    <w:rsid w:val="00167B7C"/>
    <w:rsid w:val="00170E31"/>
    <w:rsid w:val="001715BC"/>
    <w:rsid w:val="001722F8"/>
    <w:rsid w:val="0017231E"/>
    <w:rsid w:val="001737CF"/>
    <w:rsid w:val="00174595"/>
    <w:rsid w:val="00175957"/>
    <w:rsid w:val="00176148"/>
    <w:rsid w:val="00176351"/>
    <w:rsid w:val="001773D1"/>
    <w:rsid w:val="001779F1"/>
    <w:rsid w:val="0018229F"/>
    <w:rsid w:val="00182BEA"/>
    <w:rsid w:val="00183366"/>
    <w:rsid w:val="001835E5"/>
    <w:rsid w:val="00183ED2"/>
    <w:rsid w:val="00184588"/>
    <w:rsid w:val="00184977"/>
    <w:rsid w:val="001854BA"/>
    <w:rsid w:val="00186AD1"/>
    <w:rsid w:val="0018721B"/>
    <w:rsid w:val="0018779B"/>
    <w:rsid w:val="00187C24"/>
    <w:rsid w:val="00190CEC"/>
    <w:rsid w:val="001919A5"/>
    <w:rsid w:val="0019206F"/>
    <w:rsid w:val="001928C0"/>
    <w:rsid w:val="00192A37"/>
    <w:rsid w:val="00192BDF"/>
    <w:rsid w:val="00194420"/>
    <w:rsid w:val="00194607"/>
    <w:rsid w:val="0019469E"/>
    <w:rsid w:val="00195FCC"/>
    <w:rsid w:val="0019605D"/>
    <w:rsid w:val="001963FF"/>
    <w:rsid w:val="00196B2F"/>
    <w:rsid w:val="00196C22"/>
    <w:rsid w:val="001A0A61"/>
    <w:rsid w:val="001A0CAF"/>
    <w:rsid w:val="001A1178"/>
    <w:rsid w:val="001A2EFF"/>
    <w:rsid w:val="001A35C2"/>
    <w:rsid w:val="001A3886"/>
    <w:rsid w:val="001A3FCB"/>
    <w:rsid w:val="001A533A"/>
    <w:rsid w:val="001A53E4"/>
    <w:rsid w:val="001A5F4E"/>
    <w:rsid w:val="001A6F03"/>
    <w:rsid w:val="001A79AF"/>
    <w:rsid w:val="001B0B8C"/>
    <w:rsid w:val="001B1736"/>
    <w:rsid w:val="001B1875"/>
    <w:rsid w:val="001B23F8"/>
    <w:rsid w:val="001B27FE"/>
    <w:rsid w:val="001B5B76"/>
    <w:rsid w:val="001B6DD5"/>
    <w:rsid w:val="001B7C2A"/>
    <w:rsid w:val="001C107D"/>
    <w:rsid w:val="001C1C59"/>
    <w:rsid w:val="001C2012"/>
    <w:rsid w:val="001C3F12"/>
    <w:rsid w:val="001C41CE"/>
    <w:rsid w:val="001C47AD"/>
    <w:rsid w:val="001C5685"/>
    <w:rsid w:val="001C62A0"/>
    <w:rsid w:val="001C6884"/>
    <w:rsid w:val="001C6CC7"/>
    <w:rsid w:val="001C7D32"/>
    <w:rsid w:val="001C7E5C"/>
    <w:rsid w:val="001D1CB6"/>
    <w:rsid w:val="001D2D6F"/>
    <w:rsid w:val="001D388F"/>
    <w:rsid w:val="001D3D22"/>
    <w:rsid w:val="001D4218"/>
    <w:rsid w:val="001D421D"/>
    <w:rsid w:val="001D5359"/>
    <w:rsid w:val="001D5ADF"/>
    <w:rsid w:val="001D5AF4"/>
    <w:rsid w:val="001D5E55"/>
    <w:rsid w:val="001D5F32"/>
    <w:rsid w:val="001D5FA2"/>
    <w:rsid w:val="001D606A"/>
    <w:rsid w:val="001D6186"/>
    <w:rsid w:val="001D6BF0"/>
    <w:rsid w:val="001D7471"/>
    <w:rsid w:val="001D7810"/>
    <w:rsid w:val="001E00E5"/>
    <w:rsid w:val="001E2330"/>
    <w:rsid w:val="001E2450"/>
    <w:rsid w:val="001E3666"/>
    <w:rsid w:val="001E4F1E"/>
    <w:rsid w:val="001E5FD4"/>
    <w:rsid w:val="001E6FE8"/>
    <w:rsid w:val="001E7BCA"/>
    <w:rsid w:val="001F1193"/>
    <w:rsid w:val="001F19D4"/>
    <w:rsid w:val="001F217F"/>
    <w:rsid w:val="001F2FE6"/>
    <w:rsid w:val="001F4117"/>
    <w:rsid w:val="001F49A5"/>
    <w:rsid w:val="001F5312"/>
    <w:rsid w:val="001F63D9"/>
    <w:rsid w:val="001F6BB4"/>
    <w:rsid w:val="001F6D7E"/>
    <w:rsid w:val="001F72E6"/>
    <w:rsid w:val="001F788E"/>
    <w:rsid w:val="00200FB3"/>
    <w:rsid w:val="0020281B"/>
    <w:rsid w:val="00204634"/>
    <w:rsid w:val="00205404"/>
    <w:rsid w:val="0020558E"/>
    <w:rsid w:val="002064CF"/>
    <w:rsid w:val="002073B2"/>
    <w:rsid w:val="00207BA2"/>
    <w:rsid w:val="00210912"/>
    <w:rsid w:val="00212574"/>
    <w:rsid w:val="00212D7A"/>
    <w:rsid w:val="00215ACC"/>
    <w:rsid w:val="00215D9F"/>
    <w:rsid w:val="00216DAC"/>
    <w:rsid w:val="002170D5"/>
    <w:rsid w:val="00223B1A"/>
    <w:rsid w:val="002245ED"/>
    <w:rsid w:val="002248F9"/>
    <w:rsid w:val="00224B75"/>
    <w:rsid w:val="0022595D"/>
    <w:rsid w:val="0022702B"/>
    <w:rsid w:val="00227086"/>
    <w:rsid w:val="002273E8"/>
    <w:rsid w:val="002274E4"/>
    <w:rsid w:val="002303E8"/>
    <w:rsid w:val="00230433"/>
    <w:rsid w:val="00230B37"/>
    <w:rsid w:val="00231006"/>
    <w:rsid w:val="0023243C"/>
    <w:rsid w:val="00232B85"/>
    <w:rsid w:val="00233E23"/>
    <w:rsid w:val="002348FA"/>
    <w:rsid w:val="00234BBB"/>
    <w:rsid w:val="002365D5"/>
    <w:rsid w:val="00236778"/>
    <w:rsid w:val="002368F8"/>
    <w:rsid w:val="00236DF3"/>
    <w:rsid w:val="00236F95"/>
    <w:rsid w:val="00240756"/>
    <w:rsid w:val="00240C78"/>
    <w:rsid w:val="002419FE"/>
    <w:rsid w:val="00242927"/>
    <w:rsid w:val="00242A8D"/>
    <w:rsid w:val="00243047"/>
    <w:rsid w:val="00245083"/>
    <w:rsid w:val="00245711"/>
    <w:rsid w:val="00245A1B"/>
    <w:rsid w:val="00245D3F"/>
    <w:rsid w:val="0024629B"/>
    <w:rsid w:val="002469A7"/>
    <w:rsid w:val="00246AFC"/>
    <w:rsid w:val="00246D4F"/>
    <w:rsid w:val="00247D1E"/>
    <w:rsid w:val="002509F7"/>
    <w:rsid w:val="00250EDB"/>
    <w:rsid w:val="00251101"/>
    <w:rsid w:val="0025137B"/>
    <w:rsid w:val="00251AFA"/>
    <w:rsid w:val="00251F82"/>
    <w:rsid w:val="002520B9"/>
    <w:rsid w:val="00254EF9"/>
    <w:rsid w:val="002557F8"/>
    <w:rsid w:val="00255DE0"/>
    <w:rsid w:val="00255E8B"/>
    <w:rsid w:val="00256692"/>
    <w:rsid w:val="002568BE"/>
    <w:rsid w:val="002571CE"/>
    <w:rsid w:val="002578E9"/>
    <w:rsid w:val="0025794F"/>
    <w:rsid w:val="00257994"/>
    <w:rsid w:val="00257A9C"/>
    <w:rsid w:val="00257C7B"/>
    <w:rsid w:val="002604F4"/>
    <w:rsid w:val="0026116E"/>
    <w:rsid w:val="00261802"/>
    <w:rsid w:val="0026196F"/>
    <w:rsid w:val="0026215B"/>
    <w:rsid w:val="00262465"/>
    <w:rsid w:val="002624A1"/>
    <w:rsid w:val="00266225"/>
    <w:rsid w:val="0027197C"/>
    <w:rsid w:val="00274DFC"/>
    <w:rsid w:val="00275124"/>
    <w:rsid w:val="00275A76"/>
    <w:rsid w:val="00275C56"/>
    <w:rsid w:val="00276DAD"/>
    <w:rsid w:val="002772B4"/>
    <w:rsid w:val="00277580"/>
    <w:rsid w:val="00277653"/>
    <w:rsid w:val="00277E16"/>
    <w:rsid w:val="002821FB"/>
    <w:rsid w:val="002825AD"/>
    <w:rsid w:val="002831A8"/>
    <w:rsid w:val="00283445"/>
    <w:rsid w:val="0028433D"/>
    <w:rsid w:val="00285363"/>
    <w:rsid w:val="002857F6"/>
    <w:rsid w:val="00285F43"/>
    <w:rsid w:val="00286B79"/>
    <w:rsid w:val="00286C85"/>
    <w:rsid w:val="00287B8C"/>
    <w:rsid w:val="0029069A"/>
    <w:rsid w:val="00290804"/>
    <w:rsid w:val="00290BB0"/>
    <w:rsid w:val="002930C0"/>
    <w:rsid w:val="00293334"/>
    <w:rsid w:val="00293621"/>
    <w:rsid w:val="00293E1F"/>
    <w:rsid w:val="0029542D"/>
    <w:rsid w:val="00295F6D"/>
    <w:rsid w:val="0029669E"/>
    <w:rsid w:val="00296A73"/>
    <w:rsid w:val="00296E90"/>
    <w:rsid w:val="0029713D"/>
    <w:rsid w:val="00297154"/>
    <w:rsid w:val="00297961"/>
    <w:rsid w:val="002A0954"/>
    <w:rsid w:val="002A16C7"/>
    <w:rsid w:val="002A24D6"/>
    <w:rsid w:val="002A29F6"/>
    <w:rsid w:val="002A2BCE"/>
    <w:rsid w:val="002A363C"/>
    <w:rsid w:val="002A453D"/>
    <w:rsid w:val="002A483C"/>
    <w:rsid w:val="002A64EC"/>
    <w:rsid w:val="002A6600"/>
    <w:rsid w:val="002A77FF"/>
    <w:rsid w:val="002B04CA"/>
    <w:rsid w:val="002B15A5"/>
    <w:rsid w:val="002B5864"/>
    <w:rsid w:val="002C0581"/>
    <w:rsid w:val="002C08DA"/>
    <w:rsid w:val="002C1332"/>
    <w:rsid w:val="002C1B06"/>
    <w:rsid w:val="002C1CFC"/>
    <w:rsid w:val="002C1E6B"/>
    <w:rsid w:val="002C27B7"/>
    <w:rsid w:val="002C3681"/>
    <w:rsid w:val="002C3E5F"/>
    <w:rsid w:val="002C3E7F"/>
    <w:rsid w:val="002C4227"/>
    <w:rsid w:val="002C521C"/>
    <w:rsid w:val="002C5722"/>
    <w:rsid w:val="002C5F4C"/>
    <w:rsid w:val="002C6338"/>
    <w:rsid w:val="002C6964"/>
    <w:rsid w:val="002C7C25"/>
    <w:rsid w:val="002D0AA0"/>
    <w:rsid w:val="002D0C33"/>
    <w:rsid w:val="002D1DF8"/>
    <w:rsid w:val="002D1F42"/>
    <w:rsid w:val="002D2918"/>
    <w:rsid w:val="002D3509"/>
    <w:rsid w:val="002D433F"/>
    <w:rsid w:val="002D47E3"/>
    <w:rsid w:val="002D5081"/>
    <w:rsid w:val="002D5E9F"/>
    <w:rsid w:val="002D605E"/>
    <w:rsid w:val="002D606D"/>
    <w:rsid w:val="002D6398"/>
    <w:rsid w:val="002E0186"/>
    <w:rsid w:val="002E037E"/>
    <w:rsid w:val="002E0918"/>
    <w:rsid w:val="002E28D9"/>
    <w:rsid w:val="002E332D"/>
    <w:rsid w:val="002E3372"/>
    <w:rsid w:val="002E33FA"/>
    <w:rsid w:val="002E3689"/>
    <w:rsid w:val="002E557A"/>
    <w:rsid w:val="002E7FF1"/>
    <w:rsid w:val="002F0FA5"/>
    <w:rsid w:val="002F11AB"/>
    <w:rsid w:val="002F3337"/>
    <w:rsid w:val="002F3B37"/>
    <w:rsid w:val="002F3FBE"/>
    <w:rsid w:val="002F4EF3"/>
    <w:rsid w:val="002F55EC"/>
    <w:rsid w:val="002F7DC3"/>
    <w:rsid w:val="00300D3C"/>
    <w:rsid w:val="00302D4E"/>
    <w:rsid w:val="00304E7F"/>
    <w:rsid w:val="00306172"/>
    <w:rsid w:val="00306A13"/>
    <w:rsid w:val="00306D75"/>
    <w:rsid w:val="003103F0"/>
    <w:rsid w:val="00310677"/>
    <w:rsid w:val="00310721"/>
    <w:rsid w:val="00310835"/>
    <w:rsid w:val="0031088D"/>
    <w:rsid w:val="00310A0E"/>
    <w:rsid w:val="00310A1F"/>
    <w:rsid w:val="003122A9"/>
    <w:rsid w:val="00312637"/>
    <w:rsid w:val="00313A1F"/>
    <w:rsid w:val="00314298"/>
    <w:rsid w:val="003142E2"/>
    <w:rsid w:val="003150D7"/>
    <w:rsid w:val="00315232"/>
    <w:rsid w:val="003160F7"/>
    <w:rsid w:val="00316FBC"/>
    <w:rsid w:val="003176BD"/>
    <w:rsid w:val="00317784"/>
    <w:rsid w:val="003207BC"/>
    <w:rsid w:val="00320D7E"/>
    <w:rsid w:val="0032154E"/>
    <w:rsid w:val="00321C5C"/>
    <w:rsid w:val="00322E8B"/>
    <w:rsid w:val="00323796"/>
    <w:rsid w:val="003238F7"/>
    <w:rsid w:val="00323A56"/>
    <w:rsid w:val="00323CC2"/>
    <w:rsid w:val="0032403F"/>
    <w:rsid w:val="00324ED2"/>
    <w:rsid w:val="00326114"/>
    <w:rsid w:val="0033077F"/>
    <w:rsid w:val="00330E61"/>
    <w:rsid w:val="00330FDE"/>
    <w:rsid w:val="003317F1"/>
    <w:rsid w:val="00331BC4"/>
    <w:rsid w:val="003325CF"/>
    <w:rsid w:val="003333FF"/>
    <w:rsid w:val="00333CA0"/>
    <w:rsid w:val="00334C71"/>
    <w:rsid w:val="00336A0D"/>
    <w:rsid w:val="003400B2"/>
    <w:rsid w:val="00340325"/>
    <w:rsid w:val="00341590"/>
    <w:rsid w:val="00342356"/>
    <w:rsid w:val="00342EAA"/>
    <w:rsid w:val="00343447"/>
    <w:rsid w:val="0034503A"/>
    <w:rsid w:val="003450FD"/>
    <w:rsid w:val="00345F88"/>
    <w:rsid w:val="0034631A"/>
    <w:rsid w:val="003501C3"/>
    <w:rsid w:val="0035021B"/>
    <w:rsid w:val="0035162E"/>
    <w:rsid w:val="00351E72"/>
    <w:rsid w:val="003522FA"/>
    <w:rsid w:val="00352BCB"/>
    <w:rsid w:val="00353117"/>
    <w:rsid w:val="00356BC2"/>
    <w:rsid w:val="00356CDA"/>
    <w:rsid w:val="00356F38"/>
    <w:rsid w:val="003572B0"/>
    <w:rsid w:val="00360F43"/>
    <w:rsid w:val="00361273"/>
    <w:rsid w:val="003615F1"/>
    <w:rsid w:val="00361ACF"/>
    <w:rsid w:val="00362AFD"/>
    <w:rsid w:val="00363632"/>
    <w:rsid w:val="003646B9"/>
    <w:rsid w:val="003649E4"/>
    <w:rsid w:val="0036634B"/>
    <w:rsid w:val="00367160"/>
    <w:rsid w:val="003673BD"/>
    <w:rsid w:val="00372C11"/>
    <w:rsid w:val="00373213"/>
    <w:rsid w:val="003734D0"/>
    <w:rsid w:val="003734EB"/>
    <w:rsid w:val="0037407E"/>
    <w:rsid w:val="00375370"/>
    <w:rsid w:val="00375887"/>
    <w:rsid w:val="00375BB4"/>
    <w:rsid w:val="00375C64"/>
    <w:rsid w:val="0037665F"/>
    <w:rsid w:val="003768A3"/>
    <w:rsid w:val="003769C9"/>
    <w:rsid w:val="003771F3"/>
    <w:rsid w:val="003778A0"/>
    <w:rsid w:val="0038041B"/>
    <w:rsid w:val="003804C8"/>
    <w:rsid w:val="003804DC"/>
    <w:rsid w:val="00381D79"/>
    <w:rsid w:val="0038236F"/>
    <w:rsid w:val="0038293A"/>
    <w:rsid w:val="00382C6D"/>
    <w:rsid w:val="00382E22"/>
    <w:rsid w:val="003835FA"/>
    <w:rsid w:val="003837F9"/>
    <w:rsid w:val="003839AB"/>
    <w:rsid w:val="003843AE"/>
    <w:rsid w:val="0038454F"/>
    <w:rsid w:val="00385688"/>
    <w:rsid w:val="00386233"/>
    <w:rsid w:val="00386B6A"/>
    <w:rsid w:val="00387874"/>
    <w:rsid w:val="00390AB0"/>
    <w:rsid w:val="003914E2"/>
    <w:rsid w:val="003929BE"/>
    <w:rsid w:val="00393941"/>
    <w:rsid w:val="00393F3E"/>
    <w:rsid w:val="00394218"/>
    <w:rsid w:val="003947BC"/>
    <w:rsid w:val="00394C43"/>
    <w:rsid w:val="00394C45"/>
    <w:rsid w:val="00395696"/>
    <w:rsid w:val="00396855"/>
    <w:rsid w:val="00397106"/>
    <w:rsid w:val="0039736E"/>
    <w:rsid w:val="003A00D1"/>
    <w:rsid w:val="003A0AE4"/>
    <w:rsid w:val="003A18B1"/>
    <w:rsid w:val="003A19E2"/>
    <w:rsid w:val="003A262C"/>
    <w:rsid w:val="003A35B7"/>
    <w:rsid w:val="003A3837"/>
    <w:rsid w:val="003A4323"/>
    <w:rsid w:val="003A5737"/>
    <w:rsid w:val="003A6F38"/>
    <w:rsid w:val="003A75BB"/>
    <w:rsid w:val="003B0519"/>
    <w:rsid w:val="003B08CC"/>
    <w:rsid w:val="003B09FD"/>
    <w:rsid w:val="003B3CEE"/>
    <w:rsid w:val="003B3E17"/>
    <w:rsid w:val="003B5772"/>
    <w:rsid w:val="003B7CBD"/>
    <w:rsid w:val="003C2539"/>
    <w:rsid w:val="003C2E9F"/>
    <w:rsid w:val="003C311D"/>
    <w:rsid w:val="003C45BE"/>
    <w:rsid w:val="003C5F3A"/>
    <w:rsid w:val="003C6CC6"/>
    <w:rsid w:val="003C6FA6"/>
    <w:rsid w:val="003C73EA"/>
    <w:rsid w:val="003C764E"/>
    <w:rsid w:val="003D04D4"/>
    <w:rsid w:val="003D162E"/>
    <w:rsid w:val="003D2A76"/>
    <w:rsid w:val="003D2B6E"/>
    <w:rsid w:val="003D3352"/>
    <w:rsid w:val="003D3586"/>
    <w:rsid w:val="003D4426"/>
    <w:rsid w:val="003D4874"/>
    <w:rsid w:val="003D4D0D"/>
    <w:rsid w:val="003D5C8B"/>
    <w:rsid w:val="003D5DBA"/>
    <w:rsid w:val="003D7BFE"/>
    <w:rsid w:val="003E01A6"/>
    <w:rsid w:val="003E0717"/>
    <w:rsid w:val="003E0814"/>
    <w:rsid w:val="003E2AFC"/>
    <w:rsid w:val="003E303C"/>
    <w:rsid w:val="003E32AF"/>
    <w:rsid w:val="003E389A"/>
    <w:rsid w:val="003E4050"/>
    <w:rsid w:val="003E435B"/>
    <w:rsid w:val="003E4796"/>
    <w:rsid w:val="003E545B"/>
    <w:rsid w:val="003E5953"/>
    <w:rsid w:val="003E786B"/>
    <w:rsid w:val="003E78E9"/>
    <w:rsid w:val="003F130C"/>
    <w:rsid w:val="003F1A58"/>
    <w:rsid w:val="003F2C66"/>
    <w:rsid w:val="003F33CD"/>
    <w:rsid w:val="003F5543"/>
    <w:rsid w:val="003F6278"/>
    <w:rsid w:val="00400EF7"/>
    <w:rsid w:val="004011B8"/>
    <w:rsid w:val="00401A8D"/>
    <w:rsid w:val="00402913"/>
    <w:rsid w:val="0040318D"/>
    <w:rsid w:val="00403E08"/>
    <w:rsid w:val="00404769"/>
    <w:rsid w:val="0040491C"/>
    <w:rsid w:val="004053D8"/>
    <w:rsid w:val="004063BA"/>
    <w:rsid w:val="00406B0C"/>
    <w:rsid w:val="00407327"/>
    <w:rsid w:val="00407339"/>
    <w:rsid w:val="0041185A"/>
    <w:rsid w:val="004120CC"/>
    <w:rsid w:val="004133CA"/>
    <w:rsid w:val="00413967"/>
    <w:rsid w:val="00414FBA"/>
    <w:rsid w:val="00417A2F"/>
    <w:rsid w:val="00417DCF"/>
    <w:rsid w:val="00420B81"/>
    <w:rsid w:val="00420C82"/>
    <w:rsid w:val="00420DFB"/>
    <w:rsid w:val="00421116"/>
    <w:rsid w:val="00421D00"/>
    <w:rsid w:val="00421D3B"/>
    <w:rsid w:val="0042225F"/>
    <w:rsid w:val="00422A48"/>
    <w:rsid w:val="00422E66"/>
    <w:rsid w:val="00423014"/>
    <w:rsid w:val="0042367A"/>
    <w:rsid w:val="004258BD"/>
    <w:rsid w:val="00426997"/>
    <w:rsid w:val="00426B2E"/>
    <w:rsid w:val="00426CE5"/>
    <w:rsid w:val="00427E12"/>
    <w:rsid w:val="00430293"/>
    <w:rsid w:val="004304BD"/>
    <w:rsid w:val="00430F24"/>
    <w:rsid w:val="004316F6"/>
    <w:rsid w:val="00432C1D"/>
    <w:rsid w:val="00432E72"/>
    <w:rsid w:val="00432EBE"/>
    <w:rsid w:val="004334E0"/>
    <w:rsid w:val="00433B12"/>
    <w:rsid w:val="00433B23"/>
    <w:rsid w:val="00434761"/>
    <w:rsid w:val="00436193"/>
    <w:rsid w:val="004366D1"/>
    <w:rsid w:val="004406DC"/>
    <w:rsid w:val="00441284"/>
    <w:rsid w:val="004418C6"/>
    <w:rsid w:val="00441C22"/>
    <w:rsid w:val="00442544"/>
    <w:rsid w:val="00444054"/>
    <w:rsid w:val="0044437C"/>
    <w:rsid w:val="00445E50"/>
    <w:rsid w:val="00446061"/>
    <w:rsid w:val="00446D37"/>
    <w:rsid w:val="00447B37"/>
    <w:rsid w:val="00447BAA"/>
    <w:rsid w:val="0045253D"/>
    <w:rsid w:val="00453315"/>
    <w:rsid w:val="00454DD0"/>
    <w:rsid w:val="00455F7C"/>
    <w:rsid w:val="0045613C"/>
    <w:rsid w:val="004567C5"/>
    <w:rsid w:val="00456932"/>
    <w:rsid w:val="0045724D"/>
    <w:rsid w:val="00457347"/>
    <w:rsid w:val="00457735"/>
    <w:rsid w:val="00457C68"/>
    <w:rsid w:val="00460BE3"/>
    <w:rsid w:val="0046108B"/>
    <w:rsid w:val="0046166D"/>
    <w:rsid w:val="00462AC8"/>
    <w:rsid w:val="004638CE"/>
    <w:rsid w:val="00463CA8"/>
    <w:rsid w:val="00463D06"/>
    <w:rsid w:val="004644F4"/>
    <w:rsid w:val="00464911"/>
    <w:rsid w:val="00464B0D"/>
    <w:rsid w:val="004658FB"/>
    <w:rsid w:val="0046644C"/>
    <w:rsid w:val="0046647C"/>
    <w:rsid w:val="00467B47"/>
    <w:rsid w:val="00467C33"/>
    <w:rsid w:val="00470086"/>
    <w:rsid w:val="00470508"/>
    <w:rsid w:val="00471ACE"/>
    <w:rsid w:val="00473184"/>
    <w:rsid w:val="00475046"/>
    <w:rsid w:val="004767E7"/>
    <w:rsid w:val="00476D15"/>
    <w:rsid w:val="00476EAC"/>
    <w:rsid w:val="0048247C"/>
    <w:rsid w:val="00482E54"/>
    <w:rsid w:val="00483C3F"/>
    <w:rsid w:val="00483E64"/>
    <w:rsid w:val="0048421A"/>
    <w:rsid w:val="004848C6"/>
    <w:rsid w:val="00485C28"/>
    <w:rsid w:val="00485E86"/>
    <w:rsid w:val="00486EAA"/>
    <w:rsid w:val="00490422"/>
    <w:rsid w:val="00490A33"/>
    <w:rsid w:val="00491086"/>
    <w:rsid w:val="00491C83"/>
    <w:rsid w:val="00492474"/>
    <w:rsid w:val="00492952"/>
    <w:rsid w:val="00492987"/>
    <w:rsid w:val="004941EA"/>
    <w:rsid w:val="0049481C"/>
    <w:rsid w:val="00495CA3"/>
    <w:rsid w:val="00496C1B"/>
    <w:rsid w:val="00496C5B"/>
    <w:rsid w:val="00497CFA"/>
    <w:rsid w:val="004A03E1"/>
    <w:rsid w:val="004A05EB"/>
    <w:rsid w:val="004A0B84"/>
    <w:rsid w:val="004A1B95"/>
    <w:rsid w:val="004A30DE"/>
    <w:rsid w:val="004A319C"/>
    <w:rsid w:val="004A4514"/>
    <w:rsid w:val="004A4E06"/>
    <w:rsid w:val="004A4E5D"/>
    <w:rsid w:val="004A4F54"/>
    <w:rsid w:val="004A6398"/>
    <w:rsid w:val="004A784D"/>
    <w:rsid w:val="004B1C86"/>
    <w:rsid w:val="004B2D0D"/>
    <w:rsid w:val="004B3042"/>
    <w:rsid w:val="004B5455"/>
    <w:rsid w:val="004B57C3"/>
    <w:rsid w:val="004B5EBE"/>
    <w:rsid w:val="004B658B"/>
    <w:rsid w:val="004B7193"/>
    <w:rsid w:val="004B7A97"/>
    <w:rsid w:val="004B7E1C"/>
    <w:rsid w:val="004C2D01"/>
    <w:rsid w:val="004C5944"/>
    <w:rsid w:val="004C5AE6"/>
    <w:rsid w:val="004C716E"/>
    <w:rsid w:val="004C7D97"/>
    <w:rsid w:val="004D060E"/>
    <w:rsid w:val="004D0CDD"/>
    <w:rsid w:val="004D107A"/>
    <w:rsid w:val="004D16F0"/>
    <w:rsid w:val="004D1856"/>
    <w:rsid w:val="004D369E"/>
    <w:rsid w:val="004D4384"/>
    <w:rsid w:val="004D52E5"/>
    <w:rsid w:val="004D5CCD"/>
    <w:rsid w:val="004D5EFF"/>
    <w:rsid w:val="004D6783"/>
    <w:rsid w:val="004D7EF5"/>
    <w:rsid w:val="004E0882"/>
    <w:rsid w:val="004E1059"/>
    <w:rsid w:val="004E1ACA"/>
    <w:rsid w:val="004E1FBB"/>
    <w:rsid w:val="004E3FB7"/>
    <w:rsid w:val="004E4021"/>
    <w:rsid w:val="004E47DD"/>
    <w:rsid w:val="004E4FC6"/>
    <w:rsid w:val="004E526F"/>
    <w:rsid w:val="004E6399"/>
    <w:rsid w:val="004E6B10"/>
    <w:rsid w:val="004E791E"/>
    <w:rsid w:val="004F06BB"/>
    <w:rsid w:val="004F180A"/>
    <w:rsid w:val="004F1D9E"/>
    <w:rsid w:val="004F25A6"/>
    <w:rsid w:val="004F2660"/>
    <w:rsid w:val="004F340D"/>
    <w:rsid w:val="004F3714"/>
    <w:rsid w:val="004F4D7B"/>
    <w:rsid w:val="004F64B8"/>
    <w:rsid w:val="004F7474"/>
    <w:rsid w:val="004F754B"/>
    <w:rsid w:val="004F779E"/>
    <w:rsid w:val="004F7DDE"/>
    <w:rsid w:val="00500379"/>
    <w:rsid w:val="00500B8D"/>
    <w:rsid w:val="00502AAF"/>
    <w:rsid w:val="0050345C"/>
    <w:rsid w:val="00504A60"/>
    <w:rsid w:val="00504AEF"/>
    <w:rsid w:val="00504E94"/>
    <w:rsid w:val="00504F09"/>
    <w:rsid w:val="005060DE"/>
    <w:rsid w:val="0050648E"/>
    <w:rsid w:val="0050708A"/>
    <w:rsid w:val="00510309"/>
    <w:rsid w:val="00510BA2"/>
    <w:rsid w:val="005125A5"/>
    <w:rsid w:val="005127D3"/>
    <w:rsid w:val="00512B0B"/>
    <w:rsid w:val="00512E3A"/>
    <w:rsid w:val="00513A12"/>
    <w:rsid w:val="005146B7"/>
    <w:rsid w:val="00514BBC"/>
    <w:rsid w:val="005151EE"/>
    <w:rsid w:val="0051538F"/>
    <w:rsid w:val="005162D9"/>
    <w:rsid w:val="005171E3"/>
    <w:rsid w:val="00520068"/>
    <w:rsid w:val="00520114"/>
    <w:rsid w:val="005202D9"/>
    <w:rsid w:val="00521038"/>
    <w:rsid w:val="00521426"/>
    <w:rsid w:val="0052212D"/>
    <w:rsid w:val="005234A7"/>
    <w:rsid w:val="0052354C"/>
    <w:rsid w:val="005243D2"/>
    <w:rsid w:val="00524AFC"/>
    <w:rsid w:val="00524DA7"/>
    <w:rsid w:val="0052569A"/>
    <w:rsid w:val="00525D5A"/>
    <w:rsid w:val="0052719D"/>
    <w:rsid w:val="00527716"/>
    <w:rsid w:val="00527BA1"/>
    <w:rsid w:val="00527CFC"/>
    <w:rsid w:val="00527E41"/>
    <w:rsid w:val="005313D4"/>
    <w:rsid w:val="0053273E"/>
    <w:rsid w:val="00532771"/>
    <w:rsid w:val="00532931"/>
    <w:rsid w:val="00533009"/>
    <w:rsid w:val="0053426E"/>
    <w:rsid w:val="00534364"/>
    <w:rsid w:val="00534A5B"/>
    <w:rsid w:val="00540F9F"/>
    <w:rsid w:val="00541226"/>
    <w:rsid w:val="00541B40"/>
    <w:rsid w:val="00541CE4"/>
    <w:rsid w:val="00542D00"/>
    <w:rsid w:val="00543B39"/>
    <w:rsid w:val="00543B3B"/>
    <w:rsid w:val="00544FAB"/>
    <w:rsid w:val="00545DD4"/>
    <w:rsid w:val="00545E78"/>
    <w:rsid w:val="0054694D"/>
    <w:rsid w:val="00546DEE"/>
    <w:rsid w:val="0054754D"/>
    <w:rsid w:val="005476EF"/>
    <w:rsid w:val="00547AB7"/>
    <w:rsid w:val="00550F7B"/>
    <w:rsid w:val="00552EE0"/>
    <w:rsid w:val="00554002"/>
    <w:rsid w:val="005552AE"/>
    <w:rsid w:val="0055628F"/>
    <w:rsid w:val="0055735D"/>
    <w:rsid w:val="00560232"/>
    <w:rsid w:val="005608BF"/>
    <w:rsid w:val="00560DB1"/>
    <w:rsid w:val="00560FF6"/>
    <w:rsid w:val="005612DB"/>
    <w:rsid w:val="00561A69"/>
    <w:rsid w:val="005626FD"/>
    <w:rsid w:val="0056278B"/>
    <w:rsid w:val="005642ED"/>
    <w:rsid w:val="00564CAC"/>
    <w:rsid w:val="00565648"/>
    <w:rsid w:val="005657AD"/>
    <w:rsid w:val="00566B20"/>
    <w:rsid w:val="00570730"/>
    <w:rsid w:val="005710EA"/>
    <w:rsid w:val="00571DCA"/>
    <w:rsid w:val="005723A5"/>
    <w:rsid w:val="0057325D"/>
    <w:rsid w:val="0057348A"/>
    <w:rsid w:val="005737AA"/>
    <w:rsid w:val="00573F06"/>
    <w:rsid w:val="00575953"/>
    <w:rsid w:val="00575AB4"/>
    <w:rsid w:val="00575C83"/>
    <w:rsid w:val="005762E3"/>
    <w:rsid w:val="0057679F"/>
    <w:rsid w:val="005769B0"/>
    <w:rsid w:val="00576BCE"/>
    <w:rsid w:val="00577142"/>
    <w:rsid w:val="00577746"/>
    <w:rsid w:val="005810D4"/>
    <w:rsid w:val="0058138C"/>
    <w:rsid w:val="005822A2"/>
    <w:rsid w:val="00583EDC"/>
    <w:rsid w:val="00585B8D"/>
    <w:rsid w:val="00586F9A"/>
    <w:rsid w:val="00590BB9"/>
    <w:rsid w:val="00590FA6"/>
    <w:rsid w:val="0059142F"/>
    <w:rsid w:val="00591B98"/>
    <w:rsid w:val="00592D3D"/>
    <w:rsid w:val="00593E9D"/>
    <w:rsid w:val="00594772"/>
    <w:rsid w:val="005958DE"/>
    <w:rsid w:val="005973A6"/>
    <w:rsid w:val="005A0F32"/>
    <w:rsid w:val="005A1879"/>
    <w:rsid w:val="005A2834"/>
    <w:rsid w:val="005A28F0"/>
    <w:rsid w:val="005A3359"/>
    <w:rsid w:val="005A366C"/>
    <w:rsid w:val="005A4AD2"/>
    <w:rsid w:val="005A4B56"/>
    <w:rsid w:val="005A5588"/>
    <w:rsid w:val="005A55DB"/>
    <w:rsid w:val="005A6A92"/>
    <w:rsid w:val="005A6EDA"/>
    <w:rsid w:val="005A746B"/>
    <w:rsid w:val="005A7C4D"/>
    <w:rsid w:val="005B07A1"/>
    <w:rsid w:val="005B11F2"/>
    <w:rsid w:val="005B3529"/>
    <w:rsid w:val="005B3589"/>
    <w:rsid w:val="005B44E6"/>
    <w:rsid w:val="005B46A5"/>
    <w:rsid w:val="005B516C"/>
    <w:rsid w:val="005B5A8F"/>
    <w:rsid w:val="005B61C9"/>
    <w:rsid w:val="005B6D59"/>
    <w:rsid w:val="005C007D"/>
    <w:rsid w:val="005C0154"/>
    <w:rsid w:val="005C045C"/>
    <w:rsid w:val="005C071D"/>
    <w:rsid w:val="005C0CE4"/>
    <w:rsid w:val="005C1C0F"/>
    <w:rsid w:val="005C240B"/>
    <w:rsid w:val="005C2885"/>
    <w:rsid w:val="005C4DBD"/>
    <w:rsid w:val="005C57C5"/>
    <w:rsid w:val="005C611F"/>
    <w:rsid w:val="005C6EFC"/>
    <w:rsid w:val="005D0E0C"/>
    <w:rsid w:val="005D1EBB"/>
    <w:rsid w:val="005D2117"/>
    <w:rsid w:val="005D27A7"/>
    <w:rsid w:val="005D3BAF"/>
    <w:rsid w:val="005D3F3E"/>
    <w:rsid w:val="005D4198"/>
    <w:rsid w:val="005D4657"/>
    <w:rsid w:val="005D4833"/>
    <w:rsid w:val="005D4B00"/>
    <w:rsid w:val="005D58BB"/>
    <w:rsid w:val="005D66C0"/>
    <w:rsid w:val="005D6737"/>
    <w:rsid w:val="005E00A7"/>
    <w:rsid w:val="005E092D"/>
    <w:rsid w:val="005E0E72"/>
    <w:rsid w:val="005E122F"/>
    <w:rsid w:val="005E147D"/>
    <w:rsid w:val="005E1F07"/>
    <w:rsid w:val="005E2970"/>
    <w:rsid w:val="005E31B9"/>
    <w:rsid w:val="005E350E"/>
    <w:rsid w:val="005E3B5C"/>
    <w:rsid w:val="005E45E0"/>
    <w:rsid w:val="005E58FB"/>
    <w:rsid w:val="005E5C4A"/>
    <w:rsid w:val="005E628A"/>
    <w:rsid w:val="005E6D78"/>
    <w:rsid w:val="005E6E0F"/>
    <w:rsid w:val="005E7102"/>
    <w:rsid w:val="005E79AD"/>
    <w:rsid w:val="005E7D21"/>
    <w:rsid w:val="005E7E84"/>
    <w:rsid w:val="005F0B42"/>
    <w:rsid w:val="005F0F5A"/>
    <w:rsid w:val="005F1BEA"/>
    <w:rsid w:val="005F1F9D"/>
    <w:rsid w:val="005F26C4"/>
    <w:rsid w:val="005F4335"/>
    <w:rsid w:val="005F4589"/>
    <w:rsid w:val="005F53CA"/>
    <w:rsid w:val="005F62DC"/>
    <w:rsid w:val="005F77AA"/>
    <w:rsid w:val="00600A14"/>
    <w:rsid w:val="006019EB"/>
    <w:rsid w:val="006025E6"/>
    <w:rsid w:val="00602736"/>
    <w:rsid w:val="0060298B"/>
    <w:rsid w:val="006034AF"/>
    <w:rsid w:val="00603609"/>
    <w:rsid w:val="00604516"/>
    <w:rsid w:val="006050F7"/>
    <w:rsid w:val="00605583"/>
    <w:rsid w:val="00605AB2"/>
    <w:rsid w:val="00605CC1"/>
    <w:rsid w:val="00605F20"/>
    <w:rsid w:val="006061B7"/>
    <w:rsid w:val="00606F15"/>
    <w:rsid w:val="00607F48"/>
    <w:rsid w:val="006103ED"/>
    <w:rsid w:val="00610AD9"/>
    <w:rsid w:val="00611C1C"/>
    <w:rsid w:val="006141F6"/>
    <w:rsid w:val="00614297"/>
    <w:rsid w:val="00614953"/>
    <w:rsid w:val="00614B4A"/>
    <w:rsid w:val="006151E1"/>
    <w:rsid w:val="00615930"/>
    <w:rsid w:val="00615D28"/>
    <w:rsid w:val="00617630"/>
    <w:rsid w:val="00620F06"/>
    <w:rsid w:val="00621D52"/>
    <w:rsid w:val="00622EEA"/>
    <w:rsid w:val="006233D9"/>
    <w:rsid w:val="006237B0"/>
    <w:rsid w:val="00624088"/>
    <w:rsid w:val="00624640"/>
    <w:rsid w:val="00624C52"/>
    <w:rsid w:val="00625CBA"/>
    <w:rsid w:val="00626BD9"/>
    <w:rsid w:val="00627751"/>
    <w:rsid w:val="00630678"/>
    <w:rsid w:val="0063156D"/>
    <w:rsid w:val="006319DF"/>
    <w:rsid w:val="00631F0A"/>
    <w:rsid w:val="00632785"/>
    <w:rsid w:val="00633E04"/>
    <w:rsid w:val="00634170"/>
    <w:rsid w:val="00634E60"/>
    <w:rsid w:val="00635736"/>
    <w:rsid w:val="00635BC3"/>
    <w:rsid w:val="006374FD"/>
    <w:rsid w:val="0063782B"/>
    <w:rsid w:val="0064167A"/>
    <w:rsid w:val="006426F0"/>
    <w:rsid w:val="00643CB7"/>
    <w:rsid w:val="006442B1"/>
    <w:rsid w:val="0064491F"/>
    <w:rsid w:val="00644C03"/>
    <w:rsid w:val="00644E84"/>
    <w:rsid w:val="00644F1A"/>
    <w:rsid w:val="0064551E"/>
    <w:rsid w:val="0064610B"/>
    <w:rsid w:val="006466EC"/>
    <w:rsid w:val="00646CE9"/>
    <w:rsid w:val="006477AA"/>
    <w:rsid w:val="0065034D"/>
    <w:rsid w:val="00651A5C"/>
    <w:rsid w:val="0065230C"/>
    <w:rsid w:val="0065238B"/>
    <w:rsid w:val="00652B32"/>
    <w:rsid w:val="00652BC8"/>
    <w:rsid w:val="00653794"/>
    <w:rsid w:val="00654F28"/>
    <w:rsid w:val="00655C9A"/>
    <w:rsid w:val="00655E71"/>
    <w:rsid w:val="00656080"/>
    <w:rsid w:val="00656911"/>
    <w:rsid w:val="00656A3D"/>
    <w:rsid w:val="00656D34"/>
    <w:rsid w:val="0066193F"/>
    <w:rsid w:val="00661CC2"/>
    <w:rsid w:val="00662772"/>
    <w:rsid w:val="006654D4"/>
    <w:rsid w:val="00666EDB"/>
    <w:rsid w:val="006671A9"/>
    <w:rsid w:val="00667BD1"/>
    <w:rsid w:val="00670A13"/>
    <w:rsid w:val="00672E7A"/>
    <w:rsid w:val="00673278"/>
    <w:rsid w:val="00673324"/>
    <w:rsid w:val="006736A2"/>
    <w:rsid w:val="00673F8D"/>
    <w:rsid w:val="00674992"/>
    <w:rsid w:val="00674C6F"/>
    <w:rsid w:val="00675BF0"/>
    <w:rsid w:val="0067628F"/>
    <w:rsid w:val="00676917"/>
    <w:rsid w:val="00677545"/>
    <w:rsid w:val="00677EB2"/>
    <w:rsid w:val="006805AF"/>
    <w:rsid w:val="006809BC"/>
    <w:rsid w:val="006813B1"/>
    <w:rsid w:val="006817EA"/>
    <w:rsid w:val="00683593"/>
    <w:rsid w:val="00683AB0"/>
    <w:rsid w:val="00684B58"/>
    <w:rsid w:val="00684F6A"/>
    <w:rsid w:val="0068604E"/>
    <w:rsid w:val="006861CE"/>
    <w:rsid w:val="00686F51"/>
    <w:rsid w:val="00687F48"/>
    <w:rsid w:val="006909C3"/>
    <w:rsid w:val="006909EA"/>
    <w:rsid w:val="0069177A"/>
    <w:rsid w:val="00692924"/>
    <w:rsid w:val="0069337F"/>
    <w:rsid w:val="0069408B"/>
    <w:rsid w:val="0069461E"/>
    <w:rsid w:val="00694F9E"/>
    <w:rsid w:val="00695858"/>
    <w:rsid w:val="00697528"/>
    <w:rsid w:val="00697E8C"/>
    <w:rsid w:val="006A1E9A"/>
    <w:rsid w:val="006A2093"/>
    <w:rsid w:val="006A21D9"/>
    <w:rsid w:val="006A24EE"/>
    <w:rsid w:val="006A3871"/>
    <w:rsid w:val="006A50D4"/>
    <w:rsid w:val="006A5249"/>
    <w:rsid w:val="006A54BB"/>
    <w:rsid w:val="006A5A88"/>
    <w:rsid w:val="006A6FC9"/>
    <w:rsid w:val="006B0466"/>
    <w:rsid w:val="006B0629"/>
    <w:rsid w:val="006B1166"/>
    <w:rsid w:val="006B3389"/>
    <w:rsid w:val="006B3654"/>
    <w:rsid w:val="006B3894"/>
    <w:rsid w:val="006B3E7F"/>
    <w:rsid w:val="006B4B4C"/>
    <w:rsid w:val="006B697C"/>
    <w:rsid w:val="006B6CCB"/>
    <w:rsid w:val="006C0DE3"/>
    <w:rsid w:val="006C1A95"/>
    <w:rsid w:val="006C2587"/>
    <w:rsid w:val="006C3594"/>
    <w:rsid w:val="006C36D3"/>
    <w:rsid w:val="006C3D22"/>
    <w:rsid w:val="006C471C"/>
    <w:rsid w:val="006C4AD1"/>
    <w:rsid w:val="006C51CD"/>
    <w:rsid w:val="006C573D"/>
    <w:rsid w:val="006C5B0D"/>
    <w:rsid w:val="006C5CAF"/>
    <w:rsid w:val="006C5DD7"/>
    <w:rsid w:val="006C65BD"/>
    <w:rsid w:val="006C6711"/>
    <w:rsid w:val="006C6AED"/>
    <w:rsid w:val="006C7126"/>
    <w:rsid w:val="006C7576"/>
    <w:rsid w:val="006C7F22"/>
    <w:rsid w:val="006D04A3"/>
    <w:rsid w:val="006D10E6"/>
    <w:rsid w:val="006D18F7"/>
    <w:rsid w:val="006D21C7"/>
    <w:rsid w:val="006D2EB0"/>
    <w:rsid w:val="006D3AEB"/>
    <w:rsid w:val="006D58CA"/>
    <w:rsid w:val="006D5D9F"/>
    <w:rsid w:val="006D6EFE"/>
    <w:rsid w:val="006D702B"/>
    <w:rsid w:val="006D727E"/>
    <w:rsid w:val="006D7DC1"/>
    <w:rsid w:val="006E1A8A"/>
    <w:rsid w:val="006E1BE5"/>
    <w:rsid w:val="006E302F"/>
    <w:rsid w:val="006E37A8"/>
    <w:rsid w:val="006E50E8"/>
    <w:rsid w:val="006E6108"/>
    <w:rsid w:val="006E655D"/>
    <w:rsid w:val="006E6824"/>
    <w:rsid w:val="006E6E17"/>
    <w:rsid w:val="006E7AB1"/>
    <w:rsid w:val="006F1D65"/>
    <w:rsid w:val="006F293D"/>
    <w:rsid w:val="006F296A"/>
    <w:rsid w:val="006F29DC"/>
    <w:rsid w:val="006F2E99"/>
    <w:rsid w:val="006F2F96"/>
    <w:rsid w:val="006F3822"/>
    <w:rsid w:val="006F44CF"/>
    <w:rsid w:val="006F5984"/>
    <w:rsid w:val="006F63D7"/>
    <w:rsid w:val="006F693E"/>
    <w:rsid w:val="00700AE8"/>
    <w:rsid w:val="0070108F"/>
    <w:rsid w:val="007016C7"/>
    <w:rsid w:val="00701C57"/>
    <w:rsid w:val="00702B00"/>
    <w:rsid w:val="00702B8C"/>
    <w:rsid w:val="007036EC"/>
    <w:rsid w:val="00703AB9"/>
    <w:rsid w:val="007044E1"/>
    <w:rsid w:val="00704FAA"/>
    <w:rsid w:val="00705107"/>
    <w:rsid w:val="007054C4"/>
    <w:rsid w:val="00705A99"/>
    <w:rsid w:val="007063DF"/>
    <w:rsid w:val="007068DE"/>
    <w:rsid w:val="00706D6B"/>
    <w:rsid w:val="007074CD"/>
    <w:rsid w:val="007078FB"/>
    <w:rsid w:val="0070794D"/>
    <w:rsid w:val="007104D9"/>
    <w:rsid w:val="00710D7F"/>
    <w:rsid w:val="007123DF"/>
    <w:rsid w:val="0071297A"/>
    <w:rsid w:val="00712C2E"/>
    <w:rsid w:val="0071437A"/>
    <w:rsid w:val="00714A6A"/>
    <w:rsid w:val="00715C7A"/>
    <w:rsid w:val="00715FF3"/>
    <w:rsid w:val="007174AF"/>
    <w:rsid w:val="00720138"/>
    <w:rsid w:val="00720D2A"/>
    <w:rsid w:val="0072133A"/>
    <w:rsid w:val="00722237"/>
    <w:rsid w:val="007222F7"/>
    <w:rsid w:val="00722A6D"/>
    <w:rsid w:val="00722C83"/>
    <w:rsid w:val="00722E85"/>
    <w:rsid w:val="00723380"/>
    <w:rsid w:val="00723479"/>
    <w:rsid w:val="007237C9"/>
    <w:rsid w:val="00723E72"/>
    <w:rsid w:val="00724368"/>
    <w:rsid w:val="00724E9E"/>
    <w:rsid w:val="00725465"/>
    <w:rsid w:val="0072552B"/>
    <w:rsid w:val="007257DC"/>
    <w:rsid w:val="00725DA6"/>
    <w:rsid w:val="0072720E"/>
    <w:rsid w:val="0073003D"/>
    <w:rsid w:val="00730285"/>
    <w:rsid w:val="007307FB"/>
    <w:rsid w:val="007310AA"/>
    <w:rsid w:val="00733BDC"/>
    <w:rsid w:val="00734846"/>
    <w:rsid w:val="00734CF0"/>
    <w:rsid w:val="007354B3"/>
    <w:rsid w:val="007367B8"/>
    <w:rsid w:val="00736A84"/>
    <w:rsid w:val="00737B87"/>
    <w:rsid w:val="007401B2"/>
    <w:rsid w:val="007409F6"/>
    <w:rsid w:val="00742B4C"/>
    <w:rsid w:val="00742DF3"/>
    <w:rsid w:val="00743AD8"/>
    <w:rsid w:val="00743E3F"/>
    <w:rsid w:val="00744212"/>
    <w:rsid w:val="00744344"/>
    <w:rsid w:val="007455A9"/>
    <w:rsid w:val="00746552"/>
    <w:rsid w:val="007501F6"/>
    <w:rsid w:val="0075043E"/>
    <w:rsid w:val="00750719"/>
    <w:rsid w:val="0075129E"/>
    <w:rsid w:val="00751321"/>
    <w:rsid w:val="00751867"/>
    <w:rsid w:val="007518A0"/>
    <w:rsid w:val="00753176"/>
    <w:rsid w:val="0075387E"/>
    <w:rsid w:val="007552C8"/>
    <w:rsid w:val="00756A88"/>
    <w:rsid w:val="00757ECE"/>
    <w:rsid w:val="007605AB"/>
    <w:rsid w:val="0076086F"/>
    <w:rsid w:val="00760AD8"/>
    <w:rsid w:val="007611BD"/>
    <w:rsid w:val="00761C24"/>
    <w:rsid w:val="00761D35"/>
    <w:rsid w:val="00762084"/>
    <w:rsid w:val="00762C18"/>
    <w:rsid w:val="00763327"/>
    <w:rsid w:val="007636BD"/>
    <w:rsid w:val="00764150"/>
    <w:rsid w:val="007650B1"/>
    <w:rsid w:val="00765FB3"/>
    <w:rsid w:val="007661CD"/>
    <w:rsid w:val="007663CA"/>
    <w:rsid w:val="00766E89"/>
    <w:rsid w:val="00770611"/>
    <w:rsid w:val="00770BEE"/>
    <w:rsid w:val="00772787"/>
    <w:rsid w:val="00773ACB"/>
    <w:rsid w:val="00773AD2"/>
    <w:rsid w:val="0077408D"/>
    <w:rsid w:val="00774CFC"/>
    <w:rsid w:val="00774D92"/>
    <w:rsid w:val="00775C9B"/>
    <w:rsid w:val="0077634C"/>
    <w:rsid w:val="00777565"/>
    <w:rsid w:val="0077757B"/>
    <w:rsid w:val="00780E86"/>
    <w:rsid w:val="00781C75"/>
    <w:rsid w:val="00782C16"/>
    <w:rsid w:val="00782C8F"/>
    <w:rsid w:val="00783800"/>
    <w:rsid w:val="00783C25"/>
    <w:rsid w:val="007842D5"/>
    <w:rsid w:val="00785182"/>
    <w:rsid w:val="00786C9D"/>
    <w:rsid w:val="007874D4"/>
    <w:rsid w:val="0078771F"/>
    <w:rsid w:val="00790CCE"/>
    <w:rsid w:val="00792457"/>
    <w:rsid w:val="0079345B"/>
    <w:rsid w:val="00793B1B"/>
    <w:rsid w:val="007949E4"/>
    <w:rsid w:val="00794FFB"/>
    <w:rsid w:val="0079633B"/>
    <w:rsid w:val="00796EE6"/>
    <w:rsid w:val="007A01C8"/>
    <w:rsid w:val="007A02F2"/>
    <w:rsid w:val="007A0ADF"/>
    <w:rsid w:val="007A1C1F"/>
    <w:rsid w:val="007A1FC8"/>
    <w:rsid w:val="007A2033"/>
    <w:rsid w:val="007A2FC4"/>
    <w:rsid w:val="007A4DAC"/>
    <w:rsid w:val="007A5176"/>
    <w:rsid w:val="007A5518"/>
    <w:rsid w:val="007A5F03"/>
    <w:rsid w:val="007A60E2"/>
    <w:rsid w:val="007A71D3"/>
    <w:rsid w:val="007A75A7"/>
    <w:rsid w:val="007A7720"/>
    <w:rsid w:val="007A7F18"/>
    <w:rsid w:val="007B0694"/>
    <w:rsid w:val="007B06FC"/>
    <w:rsid w:val="007B0EA2"/>
    <w:rsid w:val="007B0FC7"/>
    <w:rsid w:val="007B13EC"/>
    <w:rsid w:val="007B15B6"/>
    <w:rsid w:val="007B19A9"/>
    <w:rsid w:val="007B19BB"/>
    <w:rsid w:val="007B22DA"/>
    <w:rsid w:val="007B24F9"/>
    <w:rsid w:val="007B2B6B"/>
    <w:rsid w:val="007B2FDA"/>
    <w:rsid w:val="007B312A"/>
    <w:rsid w:val="007B32E8"/>
    <w:rsid w:val="007B36AF"/>
    <w:rsid w:val="007B3C7E"/>
    <w:rsid w:val="007B5F71"/>
    <w:rsid w:val="007B710A"/>
    <w:rsid w:val="007B7326"/>
    <w:rsid w:val="007C00BF"/>
    <w:rsid w:val="007C05CC"/>
    <w:rsid w:val="007C157A"/>
    <w:rsid w:val="007C2AAF"/>
    <w:rsid w:val="007C4134"/>
    <w:rsid w:val="007C53EE"/>
    <w:rsid w:val="007C634B"/>
    <w:rsid w:val="007C6384"/>
    <w:rsid w:val="007C6EF6"/>
    <w:rsid w:val="007C75A4"/>
    <w:rsid w:val="007C7C11"/>
    <w:rsid w:val="007D132B"/>
    <w:rsid w:val="007D188F"/>
    <w:rsid w:val="007D27E1"/>
    <w:rsid w:val="007D2A79"/>
    <w:rsid w:val="007D33B9"/>
    <w:rsid w:val="007D397F"/>
    <w:rsid w:val="007D3BA7"/>
    <w:rsid w:val="007D45F6"/>
    <w:rsid w:val="007D475C"/>
    <w:rsid w:val="007D47E6"/>
    <w:rsid w:val="007D5D82"/>
    <w:rsid w:val="007D682A"/>
    <w:rsid w:val="007E06C8"/>
    <w:rsid w:val="007E0981"/>
    <w:rsid w:val="007E13D6"/>
    <w:rsid w:val="007E15EF"/>
    <w:rsid w:val="007E1925"/>
    <w:rsid w:val="007E1F84"/>
    <w:rsid w:val="007E2182"/>
    <w:rsid w:val="007E368E"/>
    <w:rsid w:val="007E378E"/>
    <w:rsid w:val="007E5E69"/>
    <w:rsid w:val="007E6F3A"/>
    <w:rsid w:val="007E738D"/>
    <w:rsid w:val="007E73C8"/>
    <w:rsid w:val="007E7575"/>
    <w:rsid w:val="007E76CC"/>
    <w:rsid w:val="007E7A07"/>
    <w:rsid w:val="007E7E97"/>
    <w:rsid w:val="007F1B32"/>
    <w:rsid w:val="007F1DB7"/>
    <w:rsid w:val="007F2777"/>
    <w:rsid w:val="007F2D00"/>
    <w:rsid w:val="007F33A7"/>
    <w:rsid w:val="007F3CF9"/>
    <w:rsid w:val="007F42D2"/>
    <w:rsid w:val="007F50FD"/>
    <w:rsid w:val="00803AAF"/>
    <w:rsid w:val="00803BDB"/>
    <w:rsid w:val="00804B4D"/>
    <w:rsid w:val="008053C7"/>
    <w:rsid w:val="008064CB"/>
    <w:rsid w:val="008069AF"/>
    <w:rsid w:val="008112A3"/>
    <w:rsid w:val="0081229F"/>
    <w:rsid w:val="008128CB"/>
    <w:rsid w:val="008143F8"/>
    <w:rsid w:val="00814D73"/>
    <w:rsid w:val="0081555A"/>
    <w:rsid w:val="008158DE"/>
    <w:rsid w:val="008160A7"/>
    <w:rsid w:val="00816429"/>
    <w:rsid w:val="00816521"/>
    <w:rsid w:val="008177B6"/>
    <w:rsid w:val="00817C6E"/>
    <w:rsid w:val="00820A03"/>
    <w:rsid w:val="00822DDD"/>
    <w:rsid w:val="00822E03"/>
    <w:rsid w:val="00823820"/>
    <w:rsid w:val="00825BCB"/>
    <w:rsid w:val="00826759"/>
    <w:rsid w:val="0082687F"/>
    <w:rsid w:val="00826BBD"/>
    <w:rsid w:val="00827080"/>
    <w:rsid w:val="0082788E"/>
    <w:rsid w:val="0083029C"/>
    <w:rsid w:val="00831733"/>
    <w:rsid w:val="008317BB"/>
    <w:rsid w:val="008355A5"/>
    <w:rsid w:val="008355C5"/>
    <w:rsid w:val="00835DB8"/>
    <w:rsid w:val="00835DEE"/>
    <w:rsid w:val="0083622B"/>
    <w:rsid w:val="00837543"/>
    <w:rsid w:val="00837D8D"/>
    <w:rsid w:val="00837E00"/>
    <w:rsid w:val="0084274F"/>
    <w:rsid w:val="00843B44"/>
    <w:rsid w:val="00843B71"/>
    <w:rsid w:val="00843EEF"/>
    <w:rsid w:val="00845028"/>
    <w:rsid w:val="00845AD2"/>
    <w:rsid w:val="00845CCB"/>
    <w:rsid w:val="00845D79"/>
    <w:rsid w:val="008466F7"/>
    <w:rsid w:val="00847A10"/>
    <w:rsid w:val="0085065C"/>
    <w:rsid w:val="00851176"/>
    <w:rsid w:val="00851D83"/>
    <w:rsid w:val="00852A45"/>
    <w:rsid w:val="008531B4"/>
    <w:rsid w:val="00853258"/>
    <w:rsid w:val="0085329C"/>
    <w:rsid w:val="00853BC5"/>
    <w:rsid w:val="00853DA8"/>
    <w:rsid w:val="00854499"/>
    <w:rsid w:val="00855870"/>
    <w:rsid w:val="00856018"/>
    <w:rsid w:val="00856A09"/>
    <w:rsid w:val="00857856"/>
    <w:rsid w:val="0086001E"/>
    <w:rsid w:val="008618AF"/>
    <w:rsid w:val="00862188"/>
    <w:rsid w:val="00862550"/>
    <w:rsid w:val="00862737"/>
    <w:rsid w:val="00862C1B"/>
    <w:rsid w:val="00862E1C"/>
    <w:rsid w:val="0086403E"/>
    <w:rsid w:val="008646BB"/>
    <w:rsid w:val="00865A82"/>
    <w:rsid w:val="00866C9E"/>
    <w:rsid w:val="00867125"/>
    <w:rsid w:val="008703C6"/>
    <w:rsid w:val="00871320"/>
    <w:rsid w:val="00871379"/>
    <w:rsid w:val="00871EE3"/>
    <w:rsid w:val="008747B0"/>
    <w:rsid w:val="0087554E"/>
    <w:rsid w:val="008755A1"/>
    <w:rsid w:val="0087589A"/>
    <w:rsid w:val="00875993"/>
    <w:rsid w:val="00880396"/>
    <w:rsid w:val="0088260B"/>
    <w:rsid w:val="00882629"/>
    <w:rsid w:val="008826B7"/>
    <w:rsid w:val="00883642"/>
    <w:rsid w:val="00883854"/>
    <w:rsid w:val="0088411F"/>
    <w:rsid w:val="00884CA8"/>
    <w:rsid w:val="00884D30"/>
    <w:rsid w:val="00885C98"/>
    <w:rsid w:val="0088623D"/>
    <w:rsid w:val="00886BFE"/>
    <w:rsid w:val="0088729C"/>
    <w:rsid w:val="00887AD6"/>
    <w:rsid w:val="00891EDD"/>
    <w:rsid w:val="0089235A"/>
    <w:rsid w:val="00892B4F"/>
    <w:rsid w:val="00893161"/>
    <w:rsid w:val="00893F3B"/>
    <w:rsid w:val="00893FD8"/>
    <w:rsid w:val="008946E4"/>
    <w:rsid w:val="008947A8"/>
    <w:rsid w:val="00894CF9"/>
    <w:rsid w:val="00894D44"/>
    <w:rsid w:val="00895EA2"/>
    <w:rsid w:val="00896A3E"/>
    <w:rsid w:val="0089781A"/>
    <w:rsid w:val="008A278A"/>
    <w:rsid w:val="008A4807"/>
    <w:rsid w:val="008A5415"/>
    <w:rsid w:val="008A6CB0"/>
    <w:rsid w:val="008A6E44"/>
    <w:rsid w:val="008A7431"/>
    <w:rsid w:val="008A7682"/>
    <w:rsid w:val="008B00C9"/>
    <w:rsid w:val="008B025F"/>
    <w:rsid w:val="008B2226"/>
    <w:rsid w:val="008B22DC"/>
    <w:rsid w:val="008B263F"/>
    <w:rsid w:val="008B3459"/>
    <w:rsid w:val="008B4053"/>
    <w:rsid w:val="008B4123"/>
    <w:rsid w:val="008B434A"/>
    <w:rsid w:val="008B4CF1"/>
    <w:rsid w:val="008B5908"/>
    <w:rsid w:val="008B6108"/>
    <w:rsid w:val="008C022A"/>
    <w:rsid w:val="008C144F"/>
    <w:rsid w:val="008C150C"/>
    <w:rsid w:val="008C16E0"/>
    <w:rsid w:val="008C17E0"/>
    <w:rsid w:val="008C1D97"/>
    <w:rsid w:val="008C2FAF"/>
    <w:rsid w:val="008C2FF7"/>
    <w:rsid w:val="008C31BE"/>
    <w:rsid w:val="008C34D4"/>
    <w:rsid w:val="008C3A05"/>
    <w:rsid w:val="008C405F"/>
    <w:rsid w:val="008C4944"/>
    <w:rsid w:val="008C4D79"/>
    <w:rsid w:val="008C4F51"/>
    <w:rsid w:val="008C5970"/>
    <w:rsid w:val="008C5C36"/>
    <w:rsid w:val="008C6723"/>
    <w:rsid w:val="008C711F"/>
    <w:rsid w:val="008C7376"/>
    <w:rsid w:val="008D012C"/>
    <w:rsid w:val="008D04F4"/>
    <w:rsid w:val="008D0557"/>
    <w:rsid w:val="008D06A2"/>
    <w:rsid w:val="008D136B"/>
    <w:rsid w:val="008D1690"/>
    <w:rsid w:val="008D19B2"/>
    <w:rsid w:val="008D2633"/>
    <w:rsid w:val="008D57E2"/>
    <w:rsid w:val="008D5DF9"/>
    <w:rsid w:val="008D6AEA"/>
    <w:rsid w:val="008D7B12"/>
    <w:rsid w:val="008E0093"/>
    <w:rsid w:val="008E02A6"/>
    <w:rsid w:val="008E105C"/>
    <w:rsid w:val="008E10C2"/>
    <w:rsid w:val="008E1539"/>
    <w:rsid w:val="008E17BC"/>
    <w:rsid w:val="008E4D46"/>
    <w:rsid w:val="008E4EB7"/>
    <w:rsid w:val="008E5FF5"/>
    <w:rsid w:val="008E63E8"/>
    <w:rsid w:val="008E6480"/>
    <w:rsid w:val="008E7703"/>
    <w:rsid w:val="008F1217"/>
    <w:rsid w:val="008F1D9B"/>
    <w:rsid w:val="008F3481"/>
    <w:rsid w:val="008F36AD"/>
    <w:rsid w:val="008F40CE"/>
    <w:rsid w:val="008F4533"/>
    <w:rsid w:val="008F6265"/>
    <w:rsid w:val="008F67C9"/>
    <w:rsid w:val="008F7CAD"/>
    <w:rsid w:val="009002E9"/>
    <w:rsid w:val="00901A20"/>
    <w:rsid w:val="0090226B"/>
    <w:rsid w:val="009027E8"/>
    <w:rsid w:val="00903373"/>
    <w:rsid w:val="009038E3"/>
    <w:rsid w:val="00903BAB"/>
    <w:rsid w:val="0090495B"/>
    <w:rsid w:val="00905648"/>
    <w:rsid w:val="00905CD7"/>
    <w:rsid w:val="00905FD1"/>
    <w:rsid w:val="009068EA"/>
    <w:rsid w:val="00907180"/>
    <w:rsid w:val="00910283"/>
    <w:rsid w:val="009106E2"/>
    <w:rsid w:val="00910847"/>
    <w:rsid w:val="0091114B"/>
    <w:rsid w:val="0091157A"/>
    <w:rsid w:val="00911BC1"/>
    <w:rsid w:val="00913722"/>
    <w:rsid w:val="009140B0"/>
    <w:rsid w:val="00914616"/>
    <w:rsid w:val="0091505F"/>
    <w:rsid w:val="0091551C"/>
    <w:rsid w:val="009156B0"/>
    <w:rsid w:val="009157CB"/>
    <w:rsid w:val="00916308"/>
    <w:rsid w:val="009166D0"/>
    <w:rsid w:val="00916D6C"/>
    <w:rsid w:val="00922A6F"/>
    <w:rsid w:val="00923108"/>
    <w:rsid w:val="00923B85"/>
    <w:rsid w:val="009250AD"/>
    <w:rsid w:val="00925451"/>
    <w:rsid w:val="00925946"/>
    <w:rsid w:val="009259F7"/>
    <w:rsid w:val="009264AC"/>
    <w:rsid w:val="00926A05"/>
    <w:rsid w:val="00927468"/>
    <w:rsid w:val="0093023A"/>
    <w:rsid w:val="00930628"/>
    <w:rsid w:val="0093192D"/>
    <w:rsid w:val="00931A94"/>
    <w:rsid w:val="0093367C"/>
    <w:rsid w:val="009345F2"/>
    <w:rsid w:val="00934AEB"/>
    <w:rsid w:val="009354CE"/>
    <w:rsid w:val="00935BE5"/>
    <w:rsid w:val="009362C3"/>
    <w:rsid w:val="00936DC0"/>
    <w:rsid w:val="0093752C"/>
    <w:rsid w:val="0093757B"/>
    <w:rsid w:val="00937FD5"/>
    <w:rsid w:val="00940636"/>
    <w:rsid w:val="0094126B"/>
    <w:rsid w:val="00941388"/>
    <w:rsid w:val="009419D6"/>
    <w:rsid w:val="00941D3B"/>
    <w:rsid w:val="00941FCE"/>
    <w:rsid w:val="00942862"/>
    <w:rsid w:val="00942EA6"/>
    <w:rsid w:val="00944F36"/>
    <w:rsid w:val="009453F3"/>
    <w:rsid w:val="00945540"/>
    <w:rsid w:val="00945624"/>
    <w:rsid w:val="00945C3D"/>
    <w:rsid w:val="00945D12"/>
    <w:rsid w:val="00947A99"/>
    <w:rsid w:val="00947BE1"/>
    <w:rsid w:val="00950AD0"/>
    <w:rsid w:val="00950B22"/>
    <w:rsid w:val="00951674"/>
    <w:rsid w:val="00951A6F"/>
    <w:rsid w:val="00951CF5"/>
    <w:rsid w:val="00951F10"/>
    <w:rsid w:val="00951FBA"/>
    <w:rsid w:val="009522CF"/>
    <w:rsid w:val="009526B4"/>
    <w:rsid w:val="00953812"/>
    <w:rsid w:val="00953BAB"/>
    <w:rsid w:val="00954125"/>
    <w:rsid w:val="00956750"/>
    <w:rsid w:val="0096080C"/>
    <w:rsid w:val="00960CAC"/>
    <w:rsid w:val="00962163"/>
    <w:rsid w:val="009623FF"/>
    <w:rsid w:val="0096358A"/>
    <w:rsid w:val="0096633F"/>
    <w:rsid w:val="009676E6"/>
    <w:rsid w:val="009705E6"/>
    <w:rsid w:val="009715A3"/>
    <w:rsid w:val="00972B66"/>
    <w:rsid w:val="00973190"/>
    <w:rsid w:val="009734BA"/>
    <w:rsid w:val="00974F8A"/>
    <w:rsid w:val="009764DD"/>
    <w:rsid w:val="00976760"/>
    <w:rsid w:val="009775EA"/>
    <w:rsid w:val="00977EA3"/>
    <w:rsid w:val="00980526"/>
    <w:rsid w:val="00981366"/>
    <w:rsid w:val="0098180E"/>
    <w:rsid w:val="00982E61"/>
    <w:rsid w:val="00982FCD"/>
    <w:rsid w:val="009841F3"/>
    <w:rsid w:val="00984445"/>
    <w:rsid w:val="00984C7B"/>
    <w:rsid w:val="009854AC"/>
    <w:rsid w:val="00986598"/>
    <w:rsid w:val="009868F6"/>
    <w:rsid w:val="009871AB"/>
    <w:rsid w:val="00987302"/>
    <w:rsid w:val="00987312"/>
    <w:rsid w:val="009876E6"/>
    <w:rsid w:val="009878F1"/>
    <w:rsid w:val="00987A45"/>
    <w:rsid w:val="00990BCA"/>
    <w:rsid w:val="00990F50"/>
    <w:rsid w:val="00991BC9"/>
    <w:rsid w:val="0099326C"/>
    <w:rsid w:val="009946B1"/>
    <w:rsid w:val="00994F18"/>
    <w:rsid w:val="00995F51"/>
    <w:rsid w:val="009969A8"/>
    <w:rsid w:val="00997F36"/>
    <w:rsid w:val="009A08FD"/>
    <w:rsid w:val="009A1288"/>
    <w:rsid w:val="009A1649"/>
    <w:rsid w:val="009A1BF5"/>
    <w:rsid w:val="009A1C58"/>
    <w:rsid w:val="009A1EC9"/>
    <w:rsid w:val="009A23A8"/>
    <w:rsid w:val="009A2C0C"/>
    <w:rsid w:val="009A3A37"/>
    <w:rsid w:val="009A435C"/>
    <w:rsid w:val="009A4721"/>
    <w:rsid w:val="009A5456"/>
    <w:rsid w:val="009A549D"/>
    <w:rsid w:val="009A58D2"/>
    <w:rsid w:val="009A65A6"/>
    <w:rsid w:val="009A69C3"/>
    <w:rsid w:val="009A6B1F"/>
    <w:rsid w:val="009A6E2F"/>
    <w:rsid w:val="009A7633"/>
    <w:rsid w:val="009A76B6"/>
    <w:rsid w:val="009B03E5"/>
    <w:rsid w:val="009B0A1E"/>
    <w:rsid w:val="009B0E48"/>
    <w:rsid w:val="009B13E5"/>
    <w:rsid w:val="009B22F3"/>
    <w:rsid w:val="009B349B"/>
    <w:rsid w:val="009B349D"/>
    <w:rsid w:val="009B419F"/>
    <w:rsid w:val="009B480C"/>
    <w:rsid w:val="009B49F3"/>
    <w:rsid w:val="009B4EBD"/>
    <w:rsid w:val="009B587D"/>
    <w:rsid w:val="009B6EC1"/>
    <w:rsid w:val="009C060D"/>
    <w:rsid w:val="009C0657"/>
    <w:rsid w:val="009C0D7B"/>
    <w:rsid w:val="009C1706"/>
    <w:rsid w:val="009C2797"/>
    <w:rsid w:val="009C2C24"/>
    <w:rsid w:val="009C2DBC"/>
    <w:rsid w:val="009C2E48"/>
    <w:rsid w:val="009C300D"/>
    <w:rsid w:val="009C384D"/>
    <w:rsid w:val="009C3E2C"/>
    <w:rsid w:val="009C4059"/>
    <w:rsid w:val="009C4386"/>
    <w:rsid w:val="009C5B52"/>
    <w:rsid w:val="009C5D16"/>
    <w:rsid w:val="009C6579"/>
    <w:rsid w:val="009C7180"/>
    <w:rsid w:val="009D12BC"/>
    <w:rsid w:val="009D15B7"/>
    <w:rsid w:val="009D1AEF"/>
    <w:rsid w:val="009D1CE6"/>
    <w:rsid w:val="009D2BD0"/>
    <w:rsid w:val="009D2D88"/>
    <w:rsid w:val="009D316C"/>
    <w:rsid w:val="009D3A0F"/>
    <w:rsid w:val="009D3A7E"/>
    <w:rsid w:val="009D3B1E"/>
    <w:rsid w:val="009D46A3"/>
    <w:rsid w:val="009D5154"/>
    <w:rsid w:val="009D6330"/>
    <w:rsid w:val="009D790D"/>
    <w:rsid w:val="009D7D29"/>
    <w:rsid w:val="009E0170"/>
    <w:rsid w:val="009E04CD"/>
    <w:rsid w:val="009E14C8"/>
    <w:rsid w:val="009E2AD2"/>
    <w:rsid w:val="009E2B50"/>
    <w:rsid w:val="009E4D8C"/>
    <w:rsid w:val="009E5045"/>
    <w:rsid w:val="009E54BB"/>
    <w:rsid w:val="009E640A"/>
    <w:rsid w:val="009E6ACA"/>
    <w:rsid w:val="009E78DE"/>
    <w:rsid w:val="009F0578"/>
    <w:rsid w:val="009F0D54"/>
    <w:rsid w:val="009F1035"/>
    <w:rsid w:val="009F111B"/>
    <w:rsid w:val="009F16F7"/>
    <w:rsid w:val="009F1DE4"/>
    <w:rsid w:val="009F28E5"/>
    <w:rsid w:val="009F49F5"/>
    <w:rsid w:val="009F5103"/>
    <w:rsid w:val="009F5305"/>
    <w:rsid w:val="009F57B9"/>
    <w:rsid w:val="009F630F"/>
    <w:rsid w:val="009F6C73"/>
    <w:rsid w:val="009F72D7"/>
    <w:rsid w:val="009F767E"/>
    <w:rsid w:val="009F77E0"/>
    <w:rsid w:val="00A007A3"/>
    <w:rsid w:val="00A00F45"/>
    <w:rsid w:val="00A01D26"/>
    <w:rsid w:val="00A01EF5"/>
    <w:rsid w:val="00A01F3A"/>
    <w:rsid w:val="00A023D7"/>
    <w:rsid w:val="00A02BD4"/>
    <w:rsid w:val="00A02FDA"/>
    <w:rsid w:val="00A03E2E"/>
    <w:rsid w:val="00A042C8"/>
    <w:rsid w:val="00A043EF"/>
    <w:rsid w:val="00A05009"/>
    <w:rsid w:val="00A056E0"/>
    <w:rsid w:val="00A1052C"/>
    <w:rsid w:val="00A11599"/>
    <w:rsid w:val="00A11618"/>
    <w:rsid w:val="00A138D2"/>
    <w:rsid w:val="00A1421C"/>
    <w:rsid w:val="00A14621"/>
    <w:rsid w:val="00A1563C"/>
    <w:rsid w:val="00A159DF"/>
    <w:rsid w:val="00A15A4E"/>
    <w:rsid w:val="00A15D7A"/>
    <w:rsid w:val="00A16314"/>
    <w:rsid w:val="00A16756"/>
    <w:rsid w:val="00A16955"/>
    <w:rsid w:val="00A16B40"/>
    <w:rsid w:val="00A173A3"/>
    <w:rsid w:val="00A176CB"/>
    <w:rsid w:val="00A22A8D"/>
    <w:rsid w:val="00A22E80"/>
    <w:rsid w:val="00A2306E"/>
    <w:rsid w:val="00A2320A"/>
    <w:rsid w:val="00A23CA4"/>
    <w:rsid w:val="00A24740"/>
    <w:rsid w:val="00A277AE"/>
    <w:rsid w:val="00A27991"/>
    <w:rsid w:val="00A30096"/>
    <w:rsid w:val="00A30C33"/>
    <w:rsid w:val="00A317F1"/>
    <w:rsid w:val="00A31D6A"/>
    <w:rsid w:val="00A31ED6"/>
    <w:rsid w:val="00A356D0"/>
    <w:rsid w:val="00A35A05"/>
    <w:rsid w:val="00A36F5F"/>
    <w:rsid w:val="00A374E3"/>
    <w:rsid w:val="00A41C37"/>
    <w:rsid w:val="00A42461"/>
    <w:rsid w:val="00A4342C"/>
    <w:rsid w:val="00A44274"/>
    <w:rsid w:val="00A46286"/>
    <w:rsid w:val="00A464AA"/>
    <w:rsid w:val="00A47FA6"/>
    <w:rsid w:val="00A50178"/>
    <w:rsid w:val="00A507D7"/>
    <w:rsid w:val="00A50D4E"/>
    <w:rsid w:val="00A5195D"/>
    <w:rsid w:val="00A53831"/>
    <w:rsid w:val="00A540C7"/>
    <w:rsid w:val="00A549B6"/>
    <w:rsid w:val="00A55419"/>
    <w:rsid w:val="00A5699B"/>
    <w:rsid w:val="00A56D14"/>
    <w:rsid w:val="00A571FF"/>
    <w:rsid w:val="00A576C5"/>
    <w:rsid w:val="00A62530"/>
    <w:rsid w:val="00A625DD"/>
    <w:rsid w:val="00A62603"/>
    <w:rsid w:val="00A62851"/>
    <w:rsid w:val="00A62963"/>
    <w:rsid w:val="00A657AB"/>
    <w:rsid w:val="00A657C7"/>
    <w:rsid w:val="00A65A9C"/>
    <w:rsid w:val="00A66528"/>
    <w:rsid w:val="00A715B4"/>
    <w:rsid w:val="00A72032"/>
    <w:rsid w:val="00A7270D"/>
    <w:rsid w:val="00A73B36"/>
    <w:rsid w:val="00A7417C"/>
    <w:rsid w:val="00A754D0"/>
    <w:rsid w:val="00A757B1"/>
    <w:rsid w:val="00A75946"/>
    <w:rsid w:val="00A77BC5"/>
    <w:rsid w:val="00A77D76"/>
    <w:rsid w:val="00A80DEC"/>
    <w:rsid w:val="00A82384"/>
    <w:rsid w:val="00A82F27"/>
    <w:rsid w:val="00A83F63"/>
    <w:rsid w:val="00A842C9"/>
    <w:rsid w:val="00A84C8E"/>
    <w:rsid w:val="00A85293"/>
    <w:rsid w:val="00A8536C"/>
    <w:rsid w:val="00A86775"/>
    <w:rsid w:val="00A87341"/>
    <w:rsid w:val="00A9021D"/>
    <w:rsid w:val="00A91752"/>
    <w:rsid w:val="00A9234D"/>
    <w:rsid w:val="00A92357"/>
    <w:rsid w:val="00A92E5A"/>
    <w:rsid w:val="00A9325A"/>
    <w:rsid w:val="00A935E1"/>
    <w:rsid w:val="00A9478D"/>
    <w:rsid w:val="00A9559F"/>
    <w:rsid w:val="00A958D9"/>
    <w:rsid w:val="00A96027"/>
    <w:rsid w:val="00A9716C"/>
    <w:rsid w:val="00A97E99"/>
    <w:rsid w:val="00AA023B"/>
    <w:rsid w:val="00AA0470"/>
    <w:rsid w:val="00AA0AF1"/>
    <w:rsid w:val="00AA1697"/>
    <w:rsid w:val="00AA1D56"/>
    <w:rsid w:val="00AA2431"/>
    <w:rsid w:val="00AA2766"/>
    <w:rsid w:val="00AA41AF"/>
    <w:rsid w:val="00AA44CD"/>
    <w:rsid w:val="00AA456F"/>
    <w:rsid w:val="00AA5072"/>
    <w:rsid w:val="00AA51E7"/>
    <w:rsid w:val="00AA5B47"/>
    <w:rsid w:val="00AA66D4"/>
    <w:rsid w:val="00AA7EA2"/>
    <w:rsid w:val="00AB03ED"/>
    <w:rsid w:val="00AB21E6"/>
    <w:rsid w:val="00AB2DB9"/>
    <w:rsid w:val="00AB4129"/>
    <w:rsid w:val="00AB4462"/>
    <w:rsid w:val="00AB465B"/>
    <w:rsid w:val="00AB50EA"/>
    <w:rsid w:val="00AB5572"/>
    <w:rsid w:val="00AB572E"/>
    <w:rsid w:val="00AB7460"/>
    <w:rsid w:val="00AB74E8"/>
    <w:rsid w:val="00AB77CA"/>
    <w:rsid w:val="00AC0661"/>
    <w:rsid w:val="00AC0DD1"/>
    <w:rsid w:val="00AC2066"/>
    <w:rsid w:val="00AC269E"/>
    <w:rsid w:val="00AC33A5"/>
    <w:rsid w:val="00AC47F3"/>
    <w:rsid w:val="00AC56E1"/>
    <w:rsid w:val="00AC5EDC"/>
    <w:rsid w:val="00AC66C7"/>
    <w:rsid w:val="00AC6CDE"/>
    <w:rsid w:val="00AC6DA3"/>
    <w:rsid w:val="00AD074B"/>
    <w:rsid w:val="00AD07D0"/>
    <w:rsid w:val="00AD1745"/>
    <w:rsid w:val="00AD18D7"/>
    <w:rsid w:val="00AD355C"/>
    <w:rsid w:val="00AD4491"/>
    <w:rsid w:val="00AD4D2A"/>
    <w:rsid w:val="00AD5366"/>
    <w:rsid w:val="00AD57C3"/>
    <w:rsid w:val="00AD5B33"/>
    <w:rsid w:val="00AD6030"/>
    <w:rsid w:val="00AD6998"/>
    <w:rsid w:val="00AD6AF4"/>
    <w:rsid w:val="00AD7472"/>
    <w:rsid w:val="00AD7F8E"/>
    <w:rsid w:val="00AE0463"/>
    <w:rsid w:val="00AE18F4"/>
    <w:rsid w:val="00AE2A73"/>
    <w:rsid w:val="00AE356D"/>
    <w:rsid w:val="00AE3DF7"/>
    <w:rsid w:val="00AE4B7B"/>
    <w:rsid w:val="00AE4E1E"/>
    <w:rsid w:val="00AE5072"/>
    <w:rsid w:val="00AE52D0"/>
    <w:rsid w:val="00AE52DD"/>
    <w:rsid w:val="00AE5812"/>
    <w:rsid w:val="00AE5847"/>
    <w:rsid w:val="00AE6BF9"/>
    <w:rsid w:val="00AE6E3F"/>
    <w:rsid w:val="00AE70E0"/>
    <w:rsid w:val="00AE73C9"/>
    <w:rsid w:val="00AE7991"/>
    <w:rsid w:val="00AE79B4"/>
    <w:rsid w:val="00AE7DAD"/>
    <w:rsid w:val="00AF0B33"/>
    <w:rsid w:val="00AF0E8D"/>
    <w:rsid w:val="00AF1067"/>
    <w:rsid w:val="00AF16F4"/>
    <w:rsid w:val="00AF1FBC"/>
    <w:rsid w:val="00AF2756"/>
    <w:rsid w:val="00AF3348"/>
    <w:rsid w:val="00AF35D1"/>
    <w:rsid w:val="00AF3808"/>
    <w:rsid w:val="00AF3F21"/>
    <w:rsid w:val="00AF421B"/>
    <w:rsid w:val="00AF5159"/>
    <w:rsid w:val="00AF55F3"/>
    <w:rsid w:val="00AF5B00"/>
    <w:rsid w:val="00AF622A"/>
    <w:rsid w:val="00AF645A"/>
    <w:rsid w:val="00AF695B"/>
    <w:rsid w:val="00AF7593"/>
    <w:rsid w:val="00B00A87"/>
    <w:rsid w:val="00B02781"/>
    <w:rsid w:val="00B061E3"/>
    <w:rsid w:val="00B061E6"/>
    <w:rsid w:val="00B06D89"/>
    <w:rsid w:val="00B15323"/>
    <w:rsid w:val="00B15680"/>
    <w:rsid w:val="00B15B9B"/>
    <w:rsid w:val="00B15E2D"/>
    <w:rsid w:val="00B15E75"/>
    <w:rsid w:val="00B20B2B"/>
    <w:rsid w:val="00B214DE"/>
    <w:rsid w:val="00B21D34"/>
    <w:rsid w:val="00B227C0"/>
    <w:rsid w:val="00B2362E"/>
    <w:rsid w:val="00B249C9"/>
    <w:rsid w:val="00B254CC"/>
    <w:rsid w:val="00B26492"/>
    <w:rsid w:val="00B26FC5"/>
    <w:rsid w:val="00B279EA"/>
    <w:rsid w:val="00B3095D"/>
    <w:rsid w:val="00B324C6"/>
    <w:rsid w:val="00B3259A"/>
    <w:rsid w:val="00B32D28"/>
    <w:rsid w:val="00B342F0"/>
    <w:rsid w:val="00B3497C"/>
    <w:rsid w:val="00B349F1"/>
    <w:rsid w:val="00B34FA5"/>
    <w:rsid w:val="00B352E1"/>
    <w:rsid w:val="00B358B2"/>
    <w:rsid w:val="00B35FA8"/>
    <w:rsid w:val="00B36789"/>
    <w:rsid w:val="00B37384"/>
    <w:rsid w:val="00B40109"/>
    <w:rsid w:val="00B40E7D"/>
    <w:rsid w:val="00B40FFA"/>
    <w:rsid w:val="00B4300D"/>
    <w:rsid w:val="00B43609"/>
    <w:rsid w:val="00B44BFC"/>
    <w:rsid w:val="00B44C54"/>
    <w:rsid w:val="00B46A2D"/>
    <w:rsid w:val="00B46CA4"/>
    <w:rsid w:val="00B47E57"/>
    <w:rsid w:val="00B50E6E"/>
    <w:rsid w:val="00B50F3D"/>
    <w:rsid w:val="00B51223"/>
    <w:rsid w:val="00B51777"/>
    <w:rsid w:val="00B517AD"/>
    <w:rsid w:val="00B51FB8"/>
    <w:rsid w:val="00B52A60"/>
    <w:rsid w:val="00B53005"/>
    <w:rsid w:val="00B53B01"/>
    <w:rsid w:val="00B53F22"/>
    <w:rsid w:val="00B5521A"/>
    <w:rsid w:val="00B55228"/>
    <w:rsid w:val="00B5535B"/>
    <w:rsid w:val="00B55850"/>
    <w:rsid w:val="00B55B1A"/>
    <w:rsid w:val="00B56415"/>
    <w:rsid w:val="00B577ED"/>
    <w:rsid w:val="00B57BE8"/>
    <w:rsid w:val="00B57C93"/>
    <w:rsid w:val="00B60781"/>
    <w:rsid w:val="00B60AD6"/>
    <w:rsid w:val="00B60B5D"/>
    <w:rsid w:val="00B60F97"/>
    <w:rsid w:val="00B618B3"/>
    <w:rsid w:val="00B622EE"/>
    <w:rsid w:val="00B63087"/>
    <w:rsid w:val="00B6376D"/>
    <w:rsid w:val="00B63CB8"/>
    <w:rsid w:val="00B64442"/>
    <w:rsid w:val="00B64F03"/>
    <w:rsid w:val="00B64F07"/>
    <w:rsid w:val="00B65F1E"/>
    <w:rsid w:val="00B662DA"/>
    <w:rsid w:val="00B706FC"/>
    <w:rsid w:val="00B7094B"/>
    <w:rsid w:val="00B70A8F"/>
    <w:rsid w:val="00B70F2C"/>
    <w:rsid w:val="00B71284"/>
    <w:rsid w:val="00B715B0"/>
    <w:rsid w:val="00B71A74"/>
    <w:rsid w:val="00B7318B"/>
    <w:rsid w:val="00B7600A"/>
    <w:rsid w:val="00B76468"/>
    <w:rsid w:val="00B76510"/>
    <w:rsid w:val="00B769EA"/>
    <w:rsid w:val="00B80735"/>
    <w:rsid w:val="00B81391"/>
    <w:rsid w:val="00B81EB9"/>
    <w:rsid w:val="00B82B0B"/>
    <w:rsid w:val="00B83338"/>
    <w:rsid w:val="00B83752"/>
    <w:rsid w:val="00B842EB"/>
    <w:rsid w:val="00B85C96"/>
    <w:rsid w:val="00B862F9"/>
    <w:rsid w:val="00B86D97"/>
    <w:rsid w:val="00B870B6"/>
    <w:rsid w:val="00B87D92"/>
    <w:rsid w:val="00B90604"/>
    <w:rsid w:val="00B922AE"/>
    <w:rsid w:val="00B925C8"/>
    <w:rsid w:val="00B94904"/>
    <w:rsid w:val="00B95096"/>
    <w:rsid w:val="00B95274"/>
    <w:rsid w:val="00B96897"/>
    <w:rsid w:val="00B96FD1"/>
    <w:rsid w:val="00B9730E"/>
    <w:rsid w:val="00BA0E2E"/>
    <w:rsid w:val="00BA0E5B"/>
    <w:rsid w:val="00BA175A"/>
    <w:rsid w:val="00BA1FF0"/>
    <w:rsid w:val="00BA2101"/>
    <w:rsid w:val="00BA370A"/>
    <w:rsid w:val="00BA4FD2"/>
    <w:rsid w:val="00BA52AC"/>
    <w:rsid w:val="00BA533D"/>
    <w:rsid w:val="00BA5DAC"/>
    <w:rsid w:val="00BA613F"/>
    <w:rsid w:val="00BA63A4"/>
    <w:rsid w:val="00BA692D"/>
    <w:rsid w:val="00BA69B0"/>
    <w:rsid w:val="00BB0110"/>
    <w:rsid w:val="00BB0AFB"/>
    <w:rsid w:val="00BB230A"/>
    <w:rsid w:val="00BB2A01"/>
    <w:rsid w:val="00BB3762"/>
    <w:rsid w:val="00BB5D36"/>
    <w:rsid w:val="00BB62B2"/>
    <w:rsid w:val="00BB6EDB"/>
    <w:rsid w:val="00BB6F6E"/>
    <w:rsid w:val="00BB705D"/>
    <w:rsid w:val="00BC0BD2"/>
    <w:rsid w:val="00BC1031"/>
    <w:rsid w:val="00BC2B81"/>
    <w:rsid w:val="00BC2D4C"/>
    <w:rsid w:val="00BC413D"/>
    <w:rsid w:val="00BC42F1"/>
    <w:rsid w:val="00BC46CA"/>
    <w:rsid w:val="00BC63E4"/>
    <w:rsid w:val="00BC69C8"/>
    <w:rsid w:val="00BC6E37"/>
    <w:rsid w:val="00BD03F6"/>
    <w:rsid w:val="00BD0E50"/>
    <w:rsid w:val="00BD12B0"/>
    <w:rsid w:val="00BD1C1F"/>
    <w:rsid w:val="00BD2921"/>
    <w:rsid w:val="00BD3589"/>
    <w:rsid w:val="00BD3651"/>
    <w:rsid w:val="00BD6E55"/>
    <w:rsid w:val="00BD794C"/>
    <w:rsid w:val="00BE10A5"/>
    <w:rsid w:val="00BE1AE3"/>
    <w:rsid w:val="00BE3468"/>
    <w:rsid w:val="00BE3535"/>
    <w:rsid w:val="00BE3B58"/>
    <w:rsid w:val="00BE5400"/>
    <w:rsid w:val="00BE54A1"/>
    <w:rsid w:val="00BF0A15"/>
    <w:rsid w:val="00BF0CC0"/>
    <w:rsid w:val="00BF20CE"/>
    <w:rsid w:val="00BF2A2C"/>
    <w:rsid w:val="00BF2AEE"/>
    <w:rsid w:val="00BF43E4"/>
    <w:rsid w:val="00BF4AC5"/>
    <w:rsid w:val="00BF5392"/>
    <w:rsid w:val="00BF54B1"/>
    <w:rsid w:val="00BF54C2"/>
    <w:rsid w:val="00BF57BB"/>
    <w:rsid w:val="00BF58DD"/>
    <w:rsid w:val="00BF5E81"/>
    <w:rsid w:val="00BF6005"/>
    <w:rsid w:val="00BF79FB"/>
    <w:rsid w:val="00BF7D8E"/>
    <w:rsid w:val="00C0050B"/>
    <w:rsid w:val="00C01162"/>
    <w:rsid w:val="00C01784"/>
    <w:rsid w:val="00C019E5"/>
    <w:rsid w:val="00C029A5"/>
    <w:rsid w:val="00C029FB"/>
    <w:rsid w:val="00C036B7"/>
    <w:rsid w:val="00C03E8F"/>
    <w:rsid w:val="00C055DB"/>
    <w:rsid w:val="00C05D95"/>
    <w:rsid w:val="00C0781D"/>
    <w:rsid w:val="00C07C16"/>
    <w:rsid w:val="00C1026E"/>
    <w:rsid w:val="00C107A8"/>
    <w:rsid w:val="00C10EBF"/>
    <w:rsid w:val="00C127AA"/>
    <w:rsid w:val="00C12F66"/>
    <w:rsid w:val="00C1348E"/>
    <w:rsid w:val="00C1482C"/>
    <w:rsid w:val="00C15446"/>
    <w:rsid w:val="00C15B8F"/>
    <w:rsid w:val="00C164E4"/>
    <w:rsid w:val="00C17035"/>
    <w:rsid w:val="00C208C2"/>
    <w:rsid w:val="00C20AD3"/>
    <w:rsid w:val="00C20C71"/>
    <w:rsid w:val="00C2209C"/>
    <w:rsid w:val="00C236AB"/>
    <w:rsid w:val="00C26F6F"/>
    <w:rsid w:val="00C2743D"/>
    <w:rsid w:val="00C30118"/>
    <w:rsid w:val="00C30411"/>
    <w:rsid w:val="00C307DF"/>
    <w:rsid w:val="00C30D34"/>
    <w:rsid w:val="00C3153F"/>
    <w:rsid w:val="00C31541"/>
    <w:rsid w:val="00C31953"/>
    <w:rsid w:val="00C31D2E"/>
    <w:rsid w:val="00C31F0E"/>
    <w:rsid w:val="00C32720"/>
    <w:rsid w:val="00C33233"/>
    <w:rsid w:val="00C33847"/>
    <w:rsid w:val="00C339BD"/>
    <w:rsid w:val="00C339EE"/>
    <w:rsid w:val="00C340A1"/>
    <w:rsid w:val="00C347F8"/>
    <w:rsid w:val="00C353F3"/>
    <w:rsid w:val="00C35565"/>
    <w:rsid w:val="00C37355"/>
    <w:rsid w:val="00C37A98"/>
    <w:rsid w:val="00C37C76"/>
    <w:rsid w:val="00C404A2"/>
    <w:rsid w:val="00C407CA"/>
    <w:rsid w:val="00C416E3"/>
    <w:rsid w:val="00C4308D"/>
    <w:rsid w:val="00C46635"/>
    <w:rsid w:val="00C474FE"/>
    <w:rsid w:val="00C501BD"/>
    <w:rsid w:val="00C50EE9"/>
    <w:rsid w:val="00C51706"/>
    <w:rsid w:val="00C52C1A"/>
    <w:rsid w:val="00C53167"/>
    <w:rsid w:val="00C55046"/>
    <w:rsid w:val="00C5530F"/>
    <w:rsid w:val="00C6137F"/>
    <w:rsid w:val="00C61549"/>
    <w:rsid w:val="00C619DE"/>
    <w:rsid w:val="00C625C1"/>
    <w:rsid w:val="00C64DD8"/>
    <w:rsid w:val="00C654F5"/>
    <w:rsid w:val="00C65F62"/>
    <w:rsid w:val="00C6618D"/>
    <w:rsid w:val="00C66ABC"/>
    <w:rsid w:val="00C66BDC"/>
    <w:rsid w:val="00C67E31"/>
    <w:rsid w:val="00C70F09"/>
    <w:rsid w:val="00C713D2"/>
    <w:rsid w:val="00C71847"/>
    <w:rsid w:val="00C729E4"/>
    <w:rsid w:val="00C734BD"/>
    <w:rsid w:val="00C74488"/>
    <w:rsid w:val="00C762CF"/>
    <w:rsid w:val="00C76423"/>
    <w:rsid w:val="00C76EB3"/>
    <w:rsid w:val="00C779FF"/>
    <w:rsid w:val="00C80F76"/>
    <w:rsid w:val="00C8145D"/>
    <w:rsid w:val="00C81582"/>
    <w:rsid w:val="00C81ADE"/>
    <w:rsid w:val="00C82C27"/>
    <w:rsid w:val="00C82C5B"/>
    <w:rsid w:val="00C835DC"/>
    <w:rsid w:val="00C83AC0"/>
    <w:rsid w:val="00C83E53"/>
    <w:rsid w:val="00C84294"/>
    <w:rsid w:val="00C849E0"/>
    <w:rsid w:val="00C8556F"/>
    <w:rsid w:val="00C857EA"/>
    <w:rsid w:val="00C859B5"/>
    <w:rsid w:val="00C85D27"/>
    <w:rsid w:val="00C8792F"/>
    <w:rsid w:val="00C87D9E"/>
    <w:rsid w:val="00C90B69"/>
    <w:rsid w:val="00C91265"/>
    <w:rsid w:val="00C9199E"/>
    <w:rsid w:val="00C91B50"/>
    <w:rsid w:val="00C9338A"/>
    <w:rsid w:val="00C93590"/>
    <w:rsid w:val="00C93D37"/>
    <w:rsid w:val="00C94262"/>
    <w:rsid w:val="00C94984"/>
    <w:rsid w:val="00C9634A"/>
    <w:rsid w:val="00C96464"/>
    <w:rsid w:val="00C96776"/>
    <w:rsid w:val="00C96ABD"/>
    <w:rsid w:val="00C96C3D"/>
    <w:rsid w:val="00C97593"/>
    <w:rsid w:val="00C979DA"/>
    <w:rsid w:val="00CA10A1"/>
    <w:rsid w:val="00CA17F4"/>
    <w:rsid w:val="00CA1FA4"/>
    <w:rsid w:val="00CA372F"/>
    <w:rsid w:val="00CA576A"/>
    <w:rsid w:val="00CA5B74"/>
    <w:rsid w:val="00CA716B"/>
    <w:rsid w:val="00CA7CBD"/>
    <w:rsid w:val="00CB02BB"/>
    <w:rsid w:val="00CB1262"/>
    <w:rsid w:val="00CB1C1B"/>
    <w:rsid w:val="00CB28E2"/>
    <w:rsid w:val="00CB3887"/>
    <w:rsid w:val="00CB3910"/>
    <w:rsid w:val="00CB41B6"/>
    <w:rsid w:val="00CB4EC8"/>
    <w:rsid w:val="00CB55C9"/>
    <w:rsid w:val="00CB5C98"/>
    <w:rsid w:val="00CB5EF8"/>
    <w:rsid w:val="00CB5FCE"/>
    <w:rsid w:val="00CB66C1"/>
    <w:rsid w:val="00CB6B29"/>
    <w:rsid w:val="00CB7D93"/>
    <w:rsid w:val="00CB7FF3"/>
    <w:rsid w:val="00CC01E5"/>
    <w:rsid w:val="00CC0315"/>
    <w:rsid w:val="00CC1172"/>
    <w:rsid w:val="00CC17D4"/>
    <w:rsid w:val="00CC2072"/>
    <w:rsid w:val="00CC2183"/>
    <w:rsid w:val="00CC3CF3"/>
    <w:rsid w:val="00CC4344"/>
    <w:rsid w:val="00CC4395"/>
    <w:rsid w:val="00CC4502"/>
    <w:rsid w:val="00CC5A56"/>
    <w:rsid w:val="00CC673C"/>
    <w:rsid w:val="00CD0193"/>
    <w:rsid w:val="00CD031E"/>
    <w:rsid w:val="00CD05E1"/>
    <w:rsid w:val="00CD0ADC"/>
    <w:rsid w:val="00CD2262"/>
    <w:rsid w:val="00CD3159"/>
    <w:rsid w:val="00CD3EA3"/>
    <w:rsid w:val="00CD43FB"/>
    <w:rsid w:val="00CD4986"/>
    <w:rsid w:val="00CD5294"/>
    <w:rsid w:val="00CD62BF"/>
    <w:rsid w:val="00CD6FBE"/>
    <w:rsid w:val="00CE012F"/>
    <w:rsid w:val="00CE18E3"/>
    <w:rsid w:val="00CE286E"/>
    <w:rsid w:val="00CE4614"/>
    <w:rsid w:val="00CE599B"/>
    <w:rsid w:val="00CE6995"/>
    <w:rsid w:val="00CE730B"/>
    <w:rsid w:val="00CE734A"/>
    <w:rsid w:val="00CE786D"/>
    <w:rsid w:val="00CE7AC6"/>
    <w:rsid w:val="00CE7EAC"/>
    <w:rsid w:val="00CF0CF4"/>
    <w:rsid w:val="00CF1C4A"/>
    <w:rsid w:val="00CF1C4D"/>
    <w:rsid w:val="00CF226C"/>
    <w:rsid w:val="00CF359F"/>
    <w:rsid w:val="00CF3D74"/>
    <w:rsid w:val="00CF4CAC"/>
    <w:rsid w:val="00CF50EF"/>
    <w:rsid w:val="00CF5434"/>
    <w:rsid w:val="00CF674A"/>
    <w:rsid w:val="00CF6A5A"/>
    <w:rsid w:val="00D002D1"/>
    <w:rsid w:val="00D0038D"/>
    <w:rsid w:val="00D003A3"/>
    <w:rsid w:val="00D00550"/>
    <w:rsid w:val="00D011E7"/>
    <w:rsid w:val="00D01900"/>
    <w:rsid w:val="00D021E1"/>
    <w:rsid w:val="00D0229E"/>
    <w:rsid w:val="00D02B04"/>
    <w:rsid w:val="00D030CF"/>
    <w:rsid w:val="00D044A7"/>
    <w:rsid w:val="00D04591"/>
    <w:rsid w:val="00D047CC"/>
    <w:rsid w:val="00D04D28"/>
    <w:rsid w:val="00D04D48"/>
    <w:rsid w:val="00D052BD"/>
    <w:rsid w:val="00D07184"/>
    <w:rsid w:val="00D077DC"/>
    <w:rsid w:val="00D0789F"/>
    <w:rsid w:val="00D07A32"/>
    <w:rsid w:val="00D10A53"/>
    <w:rsid w:val="00D10F52"/>
    <w:rsid w:val="00D111A4"/>
    <w:rsid w:val="00D14EAC"/>
    <w:rsid w:val="00D15423"/>
    <w:rsid w:val="00D15605"/>
    <w:rsid w:val="00D15B4E"/>
    <w:rsid w:val="00D15DD8"/>
    <w:rsid w:val="00D16E3F"/>
    <w:rsid w:val="00D16F2F"/>
    <w:rsid w:val="00D17478"/>
    <w:rsid w:val="00D17D39"/>
    <w:rsid w:val="00D20020"/>
    <w:rsid w:val="00D206E5"/>
    <w:rsid w:val="00D20749"/>
    <w:rsid w:val="00D209B1"/>
    <w:rsid w:val="00D20EB8"/>
    <w:rsid w:val="00D20EDD"/>
    <w:rsid w:val="00D21753"/>
    <w:rsid w:val="00D21785"/>
    <w:rsid w:val="00D227F8"/>
    <w:rsid w:val="00D22B40"/>
    <w:rsid w:val="00D234F0"/>
    <w:rsid w:val="00D23933"/>
    <w:rsid w:val="00D24DF1"/>
    <w:rsid w:val="00D256D3"/>
    <w:rsid w:val="00D26802"/>
    <w:rsid w:val="00D26D96"/>
    <w:rsid w:val="00D2723C"/>
    <w:rsid w:val="00D273EB"/>
    <w:rsid w:val="00D27DE1"/>
    <w:rsid w:val="00D30FDD"/>
    <w:rsid w:val="00D3102E"/>
    <w:rsid w:val="00D31817"/>
    <w:rsid w:val="00D32742"/>
    <w:rsid w:val="00D33AA4"/>
    <w:rsid w:val="00D34285"/>
    <w:rsid w:val="00D34D8F"/>
    <w:rsid w:val="00D35CF9"/>
    <w:rsid w:val="00D36719"/>
    <w:rsid w:val="00D36868"/>
    <w:rsid w:val="00D37BFF"/>
    <w:rsid w:val="00D37C3F"/>
    <w:rsid w:val="00D37D73"/>
    <w:rsid w:val="00D408B1"/>
    <w:rsid w:val="00D410AD"/>
    <w:rsid w:val="00D41590"/>
    <w:rsid w:val="00D41717"/>
    <w:rsid w:val="00D4171D"/>
    <w:rsid w:val="00D41763"/>
    <w:rsid w:val="00D419E6"/>
    <w:rsid w:val="00D42088"/>
    <w:rsid w:val="00D42187"/>
    <w:rsid w:val="00D441D8"/>
    <w:rsid w:val="00D44F9E"/>
    <w:rsid w:val="00D4502C"/>
    <w:rsid w:val="00D46AC6"/>
    <w:rsid w:val="00D5012B"/>
    <w:rsid w:val="00D50615"/>
    <w:rsid w:val="00D51358"/>
    <w:rsid w:val="00D5152D"/>
    <w:rsid w:val="00D51D48"/>
    <w:rsid w:val="00D545D2"/>
    <w:rsid w:val="00D55EC2"/>
    <w:rsid w:val="00D56113"/>
    <w:rsid w:val="00D57245"/>
    <w:rsid w:val="00D576F8"/>
    <w:rsid w:val="00D57BAA"/>
    <w:rsid w:val="00D57E3E"/>
    <w:rsid w:val="00D61903"/>
    <w:rsid w:val="00D6301B"/>
    <w:rsid w:val="00D6315A"/>
    <w:rsid w:val="00D632CE"/>
    <w:rsid w:val="00D6394A"/>
    <w:rsid w:val="00D63D46"/>
    <w:rsid w:val="00D652CB"/>
    <w:rsid w:val="00D65974"/>
    <w:rsid w:val="00D677BE"/>
    <w:rsid w:val="00D67B27"/>
    <w:rsid w:val="00D67F3C"/>
    <w:rsid w:val="00D70DA5"/>
    <w:rsid w:val="00D70DFB"/>
    <w:rsid w:val="00D75514"/>
    <w:rsid w:val="00D7684F"/>
    <w:rsid w:val="00D80C4E"/>
    <w:rsid w:val="00D81F16"/>
    <w:rsid w:val="00D840C1"/>
    <w:rsid w:val="00D84E7E"/>
    <w:rsid w:val="00D85C7F"/>
    <w:rsid w:val="00D872F9"/>
    <w:rsid w:val="00D9001F"/>
    <w:rsid w:val="00D90297"/>
    <w:rsid w:val="00D9072C"/>
    <w:rsid w:val="00D90E0E"/>
    <w:rsid w:val="00D916F9"/>
    <w:rsid w:val="00D921FE"/>
    <w:rsid w:val="00D93988"/>
    <w:rsid w:val="00D93D8F"/>
    <w:rsid w:val="00D94246"/>
    <w:rsid w:val="00D959D5"/>
    <w:rsid w:val="00D95CF8"/>
    <w:rsid w:val="00D97241"/>
    <w:rsid w:val="00DA05EF"/>
    <w:rsid w:val="00DA0909"/>
    <w:rsid w:val="00DA208B"/>
    <w:rsid w:val="00DA2368"/>
    <w:rsid w:val="00DA4E01"/>
    <w:rsid w:val="00DA4F61"/>
    <w:rsid w:val="00DA5144"/>
    <w:rsid w:val="00DA6F2D"/>
    <w:rsid w:val="00DA77DA"/>
    <w:rsid w:val="00DB1962"/>
    <w:rsid w:val="00DB19DC"/>
    <w:rsid w:val="00DB21BB"/>
    <w:rsid w:val="00DB2A9F"/>
    <w:rsid w:val="00DB3626"/>
    <w:rsid w:val="00DB3BFF"/>
    <w:rsid w:val="00DB3D95"/>
    <w:rsid w:val="00DB40CC"/>
    <w:rsid w:val="00DB418F"/>
    <w:rsid w:val="00DB6024"/>
    <w:rsid w:val="00DB6EC9"/>
    <w:rsid w:val="00DB6EE9"/>
    <w:rsid w:val="00DC124B"/>
    <w:rsid w:val="00DC402E"/>
    <w:rsid w:val="00DC5D1B"/>
    <w:rsid w:val="00DC5D37"/>
    <w:rsid w:val="00DC6874"/>
    <w:rsid w:val="00DC6A61"/>
    <w:rsid w:val="00DC6F60"/>
    <w:rsid w:val="00DC7365"/>
    <w:rsid w:val="00DD2247"/>
    <w:rsid w:val="00DD22B5"/>
    <w:rsid w:val="00DD330A"/>
    <w:rsid w:val="00DD3449"/>
    <w:rsid w:val="00DD4635"/>
    <w:rsid w:val="00DD464B"/>
    <w:rsid w:val="00DD4FDA"/>
    <w:rsid w:val="00DD5AC6"/>
    <w:rsid w:val="00DD5ADD"/>
    <w:rsid w:val="00DD5F24"/>
    <w:rsid w:val="00DD6C0B"/>
    <w:rsid w:val="00DD720B"/>
    <w:rsid w:val="00DD7F0B"/>
    <w:rsid w:val="00DE0512"/>
    <w:rsid w:val="00DE0538"/>
    <w:rsid w:val="00DE09E3"/>
    <w:rsid w:val="00DE0EA1"/>
    <w:rsid w:val="00DE1162"/>
    <w:rsid w:val="00DE3432"/>
    <w:rsid w:val="00DE360E"/>
    <w:rsid w:val="00DE4090"/>
    <w:rsid w:val="00DE421B"/>
    <w:rsid w:val="00DE60DE"/>
    <w:rsid w:val="00DE7D95"/>
    <w:rsid w:val="00DF041B"/>
    <w:rsid w:val="00DF0D5D"/>
    <w:rsid w:val="00DF0E35"/>
    <w:rsid w:val="00DF1120"/>
    <w:rsid w:val="00DF27FC"/>
    <w:rsid w:val="00DF3124"/>
    <w:rsid w:val="00DF36AB"/>
    <w:rsid w:val="00DF43CC"/>
    <w:rsid w:val="00DF44AD"/>
    <w:rsid w:val="00DF4687"/>
    <w:rsid w:val="00DF59A6"/>
    <w:rsid w:val="00DF7746"/>
    <w:rsid w:val="00E00512"/>
    <w:rsid w:val="00E005B5"/>
    <w:rsid w:val="00E0066F"/>
    <w:rsid w:val="00E0123D"/>
    <w:rsid w:val="00E012B4"/>
    <w:rsid w:val="00E03E3F"/>
    <w:rsid w:val="00E040E6"/>
    <w:rsid w:val="00E04F2C"/>
    <w:rsid w:val="00E05523"/>
    <w:rsid w:val="00E05EFB"/>
    <w:rsid w:val="00E06214"/>
    <w:rsid w:val="00E06E72"/>
    <w:rsid w:val="00E1006E"/>
    <w:rsid w:val="00E100A3"/>
    <w:rsid w:val="00E114E2"/>
    <w:rsid w:val="00E11EC1"/>
    <w:rsid w:val="00E13D35"/>
    <w:rsid w:val="00E1430C"/>
    <w:rsid w:val="00E1450F"/>
    <w:rsid w:val="00E146E3"/>
    <w:rsid w:val="00E15411"/>
    <w:rsid w:val="00E1545A"/>
    <w:rsid w:val="00E15625"/>
    <w:rsid w:val="00E16249"/>
    <w:rsid w:val="00E17E87"/>
    <w:rsid w:val="00E20039"/>
    <w:rsid w:val="00E20D7A"/>
    <w:rsid w:val="00E2108C"/>
    <w:rsid w:val="00E21214"/>
    <w:rsid w:val="00E21B5C"/>
    <w:rsid w:val="00E22298"/>
    <w:rsid w:val="00E22A23"/>
    <w:rsid w:val="00E23A08"/>
    <w:rsid w:val="00E24463"/>
    <w:rsid w:val="00E24938"/>
    <w:rsid w:val="00E24F2F"/>
    <w:rsid w:val="00E258A3"/>
    <w:rsid w:val="00E25951"/>
    <w:rsid w:val="00E26279"/>
    <w:rsid w:val="00E26B6B"/>
    <w:rsid w:val="00E27BB3"/>
    <w:rsid w:val="00E27CDF"/>
    <w:rsid w:val="00E30EC9"/>
    <w:rsid w:val="00E31090"/>
    <w:rsid w:val="00E32952"/>
    <w:rsid w:val="00E334F7"/>
    <w:rsid w:val="00E33536"/>
    <w:rsid w:val="00E336CC"/>
    <w:rsid w:val="00E33878"/>
    <w:rsid w:val="00E34978"/>
    <w:rsid w:val="00E35A7A"/>
    <w:rsid w:val="00E36D42"/>
    <w:rsid w:val="00E41C4F"/>
    <w:rsid w:val="00E41DBD"/>
    <w:rsid w:val="00E424E7"/>
    <w:rsid w:val="00E42C55"/>
    <w:rsid w:val="00E42FBE"/>
    <w:rsid w:val="00E436ED"/>
    <w:rsid w:val="00E43BF7"/>
    <w:rsid w:val="00E43D53"/>
    <w:rsid w:val="00E446D9"/>
    <w:rsid w:val="00E45266"/>
    <w:rsid w:val="00E457F8"/>
    <w:rsid w:val="00E46A63"/>
    <w:rsid w:val="00E46B4D"/>
    <w:rsid w:val="00E46CD9"/>
    <w:rsid w:val="00E47F6B"/>
    <w:rsid w:val="00E523AE"/>
    <w:rsid w:val="00E52EB5"/>
    <w:rsid w:val="00E539B0"/>
    <w:rsid w:val="00E53B5E"/>
    <w:rsid w:val="00E53C04"/>
    <w:rsid w:val="00E53FDF"/>
    <w:rsid w:val="00E546FC"/>
    <w:rsid w:val="00E558F1"/>
    <w:rsid w:val="00E57AC8"/>
    <w:rsid w:val="00E603E0"/>
    <w:rsid w:val="00E60E68"/>
    <w:rsid w:val="00E60F9A"/>
    <w:rsid w:val="00E6122C"/>
    <w:rsid w:val="00E61766"/>
    <w:rsid w:val="00E61A81"/>
    <w:rsid w:val="00E621F3"/>
    <w:rsid w:val="00E63AF8"/>
    <w:rsid w:val="00E63D56"/>
    <w:rsid w:val="00E63E2D"/>
    <w:rsid w:val="00E6453F"/>
    <w:rsid w:val="00E64824"/>
    <w:rsid w:val="00E648FB"/>
    <w:rsid w:val="00E649A9"/>
    <w:rsid w:val="00E64A02"/>
    <w:rsid w:val="00E6606A"/>
    <w:rsid w:val="00E66E9B"/>
    <w:rsid w:val="00E675FF"/>
    <w:rsid w:val="00E6762D"/>
    <w:rsid w:val="00E67AFE"/>
    <w:rsid w:val="00E67C65"/>
    <w:rsid w:val="00E70BB7"/>
    <w:rsid w:val="00E74994"/>
    <w:rsid w:val="00E74FB8"/>
    <w:rsid w:val="00E7511E"/>
    <w:rsid w:val="00E759BB"/>
    <w:rsid w:val="00E76AA2"/>
    <w:rsid w:val="00E76C93"/>
    <w:rsid w:val="00E76FD5"/>
    <w:rsid w:val="00E77EEC"/>
    <w:rsid w:val="00E8018C"/>
    <w:rsid w:val="00E8039A"/>
    <w:rsid w:val="00E81427"/>
    <w:rsid w:val="00E83387"/>
    <w:rsid w:val="00E84C75"/>
    <w:rsid w:val="00E86B22"/>
    <w:rsid w:val="00E86BDA"/>
    <w:rsid w:val="00E86C26"/>
    <w:rsid w:val="00E907D5"/>
    <w:rsid w:val="00E90DFA"/>
    <w:rsid w:val="00E914D3"/>
    <w:rsid w:val="00E91BC3"/>
    <w:rsid w:val="00E91E64"/>
    <w:rsid w:val="00E92A82"/>
    <w:rsid w:val="00E94A37"/>
    <w:rsid w:val="00E9534D"/>
    <w:rsid w:val="00E956B4"/>
    <w:rsid w:val="00E96310"/>
    <w:rsid w:val="00E966CA"/>
    <w:rsid w:val="00E968A6"/>
    <w:rsid w:val="00E9746D"/>
    <w:rsid w:val="00E97920"/>
    <w:rsid w:val="00EA0679"/>
    <w:rsid w:val="00EA0E93"/>
    <w:rsid w:val="00EA10CF"/>
    <w:rsid w:val="00EA12CE"/>
    <w:rsid w:val="00EA136E"/>
    <w:rsid w:val="00EA210F"/>
    <w:rsid w:val="00EA299B"/>
    <w:rsid w:val="00EA4096"/>
    <w:rsid w:val="00EA40B3"/>
    <w:rsid w:val="00EA49E0"/>
    <w:rsid w:val="00EA4A02"/>
    <w:rsid w:val="00EA4CFC"/>
    <w:rsid w:val="00EA5D60"/>
    <w:rsid w:val="00EA61FC"/>
    <w:rsid w:val="00EA79A5"/>
    <w:rsid w:val="00EA7DCB"/>
    <w:rsid w:val="00EB0700"/>
    <w:rsid w:val="00EB0B2E"/>
    <w:rsid w:val="00EB207F"/>
    <w:rsid w:val="00EB2A54"/>
    <w:rsid w:val="00EB4AB9"/>
    <w:rsid w:val="00EB52DE"/>
    <w:rsid w:val="00EB5777"/>
    <w:rsid w:val="00EB582E"/>
    <w:rsid w:val="00EB6002"/>
    <w:rsid w:val="00EB626B"/>
    <w:rsid w:val="00EC00B3"/>
    <w:rsid w:val="00EC08CF"/>
    <w:rsid w:val="00EC09FF"/>
    <w:rsid w:val="00EC185E"/>
    <w:rsid w:val="00EC1C25"/>
    <w:rsid w:val="00EC2B32"/>
    <w:rsid w:val="00EC30FD"/>
    <w:rsid w:val="00EC45FB"/>
    <w:rsid w:val="00EC4D74"/>
    <w:rsid w:val="00EC5521"/>
    <w:rsid w:val="00EC68E7"/>
    <w:rsid w:val="00EC69ED"/>
    <w:rsid w:val="00EC6E71"/>
    <w:rsid w:val="00ED0452"/>
    <w:rsid w:val="00ED0722"/>
    <w:rsid w:val="00ED12A2"/>
    <w:rsid w:val="00ED1335"/>
    <w:rsid w:val="00ED1336"/>
    <w:rsid w:val="00ED1663"/>
    <w:rsid w:val="00ED1AA1"/>
    <w:rsid w:val="00ED1F88"/>
    <w:rsid w:val="00ED389C"/>
    <w:rsid w:val="00ED54B8"/>
    <w:rsid w:val="00ED660C"/>
    <w:rsid w:val="00ED738B"/>
    <w:rsid w:val="00EE06CE"/>
    <w:rsid w:val="00EE0AC0"/>
    <w:rsid w:val="00EE1F1D"/>
    <w:rsid w:val="00EE2678"/>
    <w:rsid w:val="00EE27C1"/>
    <w:rsid w:val="00EE2C33"/>
    <w:rsid w:val="00EE3484"/>
    <w:rsid w:val="00EE4558"/>
    <w:rsid w:val="00EE57C9"/>
    <w:rsid w:val="00EE7168"/>
    <w:rsid w:val="00EE78B1"/>
    <w:rsid w:val="00EE7AB3"/>
    <w:rsid w:val="00EF05E6"/>
    <w:rsid w:val="00EF0E8F"/>
    <w:rsid w:val="00EF1305"/>
    <w:rsid w:val="00EF41CC"/>
    <w:rsid w:val="00EF60B5"/>
    <w:rsid w:val="00EF6B6E"/>
    <w:rsid w:val="00EF6D34"/>
    <w:rsid w:val="00EF7141"/>
    <w:rsid w:val="00EF7CCD"/>
    <w:rsid w:val="00EF7F09"/>
    <w:rsid w:val="00F00FF0"/>
    <w:rsid w:val="00F017F7"/>
    <w:rsid w:val="00F01B98"/>
    <w:rsid w:val="00F0213B"/>
    <w:rsid w:val="00F02882"/>
    <w:rsid w:val="00F02AF2"/>
    <w:rsid w:val="00F034C0"/>
    <w:rsid w:val="00F038B7"/>
    <w:rsid w:val="00F03CEA"/>
    <w:rsid w:val="00F069D1"/>
    <w:rsid w:val="00F069F1"/>
    <w:rsid w:val="00F07AAC"/>
    <w:rsid w:val="00F07D61"/>
    <w:rsid w:val="00F07D7E"/>
    <w:rsid w:val="00F07FE9"/>
    <w:rsid w:val="00F105A3"/>
    <w:rsid w:val="00F1087D"/>
    <w:rsid w:val="00F11165"/>
    <w:rsid w:val="00F11E8C"/>
    <w:rsid w:val="00F13CA0"/>
    <w:rsid w:val="00F163AC"/>
    <w:rsid w:val="00F17479"/>
    <w:rsid w:val="00F175F0"/>
    <w:rsid w:val="00F21DAD"/>
    <w:rsid w:val="00F2357A"/>
    <w:rsid w:val="00F238ED"/>
    <w:rsid w:val="00F24191"/>
    <w:rsid w:val="00F24346"/>
    <w:rsid w:val="00F2468A"/>
    <w:rsid w:val="00F259DF"/>
    <w:rsid w:val="00F25A4B"/>
    <w:rsid w:val="00F2609D"/>
    <w:rsid w:val="00F260BC"/>
    <w:rsid w:val="00F26D65"/>
    <w:rsid w:val="00F27457"/>
    <w:rsid w:val="00F31155"/>
    <w:rsid w:val="00F31842"/>
    <w:rsid w:val="00F3242D"/>
    <w:rsid w:val="00F328B3"/>
    <w:rsid w:val="00F340D7"/>
    <w:rsid w:val="00F34173"/>
    <w:rsid w:val="00F34C68"/>
    <w:rsid w:val="00F35150"/>
    <w:rsid w:val="00F367AB"/>
    <w:rsid w:val="00F373EE"/>
    <w:rsid w:val="00F415EC"/>
    <w:rsid w:val="00F41955"/>
    <w:rsid w:val="00F42E8D"/>
    <w:rsid w:val="00F45741"/>
    <w:rsid w:val="00F45D4F"/>
    <w:rsid w:val="00F46461"/>
    <w:rsid w:val="00F464C5"/>
    <w:rsid w:val="00F46B27"/>
    <w:rsid w:val="00F46D77"/>
    <w:rsid w:val="00F47E8F"/>
    <w:rsid w:val="00F50126"/>
    <w:rsid w:val="00F52681"/>
    <w:rsid w:val="00F526F4"/>
    <w:rsid w:val="00F536BB"/>
    <w:rsid w:val="00F53798"/>
    <w:rsid w:val="00F54950"/>
    <w:rsid w:val="00F552A2"/>
    <w:rsid w:val="00F60D0F"/>
    <w:rsid w:val="00F62782"/>
    <w:rsid w:val="00F62D44"/>
    <w:rsid w:val="00F62F45"/>
    <w:rsid w:val="00F632EB"/>
    <w:rsid w:val="00F635B6"/>
    <w:rsid w:val="00F64812"/>
    <w:rsid w:val="00F6492B"/>
    <w:rsid w:val="00F65907"/>
    <w:rsid w:val="00F673E7"/>
    <w:rsid w:val="00F67695"/>
    <w:rsid w:val="00F67C99"/>
    <w:rsid w:val="00F70776"/>
    <w:rsid w:val="00F709FD"/>
    <w:rsid w:val="00F70ABE"/>
    <w:rsid w:val="00F70DFC"/>
    <w:rsid w:val="00F71846"/>
    <w:rsid w:val="00F71D15"/>
    <w:rsid w:val="00F734B0"/>
    <w:rsid w:val="00F74192"/>
    <w:rsid w:val="00F75996"/>
    <w:rsid w:val="00F77353"/>
    <w:rsid w:val="00F80E6E"/>
    <w:rsid w:val="00F81560"/>
    <w:rsid w:val="00F8204C"/>
    <w:rsid w:val="00F8316E"/>
    <w:rsid w:val="00F83232"/>
    <w:rsid w:val="00F836D2"/>
    <w:rsid w:val="00F83B9E"/>
    <w:rsid w:val="00F841BB"/>
    <w:rsid w:val="00F8448B"/>
    <w:rsid w:val="00F84586"/>
    <w:rsid w:val="00F85C88"/>
    <w:rsid w:val="00F861AA"/>
    <w:rsid w:val="00F86A65"/>
    <w:rsid w:val="00F86C78"/>
    <w:rsid w:val="00F86CBA"/>
    <w:rsid w:val="00F946BD"/>
    <w:rsid w:val="00F958EE"/>
    <w:rsid w:val="00F95B4D"/>
    <w:rsid w:val="00F95D05"/>
    <w:rsid w:val="00F965D2"/>
    <w:rsid w:val="00F96A78"/>
    <w:rsid w:val="00F97E6D"/>
    <w:rsid w:val="00FA08FE"/>
    <w:rsid w:val="00FA1811"/>
    <w:rsid w:val="00FA1CC8"/>
    <w:rsid w:val="00FA1D9B"/>
    <w:rsid w:val="00FA2FCC"/>
    <w:rsid w:val="00FA336A"/>
    <w:rsid w:val="00FA4ED1"/>
    <w:rsid w:val="00FA51A8"/>
    <w:rsid w:val="00FA6135"/>
    <w:rsid w:val="00FA785A"/>
    <w:rsid w:val="00FB12A3"/>
    <w:rsid w:val="00FB17B5"/>
    <w:rsid w:val="00FB1A53"/>
    <w:rsid w:val="00FB2412"/>
    <w:rsid w:val="00FB3626"/>
    <w:rsid w:val="00FB3AFC"/>
    <w:rsid w:val="00FB4AF0"/>
    <w:rsid w:val="00FB4EE2"/>
    <w:rsid w:val="00FB5366"/>
    <w:rsid w:val="00FB5A38"/>
    <w:rsid w:val="00FB5E72"/>
    <w:rsid w:val="00FB62CF"/>
    <w:rsid w:val="00FB7EFC"/>
    <w:rsid w:val="00FC04BB"/>
    <w:rsid w:val="00FC0552"/>
    <w:rsid w:val="00FC23A7"/>
    <w:rsid w:val="00FC3BBC"/>
    <w:rsid w:val="00FC4209"/>
    <w:rsid w:val="00FC420F"/>
    <w:rsid w:val="00FC4C65"/>
    <w:rsid w:val="00FC51C8"/>
    <w:rsid w:val="00FC5D1A"/>
    <w:rsid w:val="00FC605D"/>
    <w:rsid w:val="00FC63B0"/>
    <w:rsid w:val="00FC63B9"/>
    <w:rsid w:val="00FC6CC7"/>
    <w:rsid w:val="00FC6CFC"/>
    <w:rsid w:val="00FC7961"/>
    <w:rsid w:val="00FD0959"/>
    <w:rsid w:val="00FD0FB3"/>
    <w:rsid w:val="00FD1014"/>
    <w:rsid w:val="00FD10D0"/>
    <w:rsid w:val="00FD1787"/>
    <w:rsid w:val="00FD18E2"/>
    <w:rsid w:val="00FD1D5C"/>
    <w:rsid w:val="00FD2036"/>
    <w:rsid w:val="00FD25D5"/>
    <w:rsid w:val="00FD26E4"/>
    <w:rsid w:val="00FD36D6"/>
    <w:rsid w:val="00FD37BC"/>
    <w:rsid w:val="00FD3CCF"/>
    <w:rsid w:val="00FD53A1"/>
    <w:rsid w:val="00FD5ADA"/>
    <w:rsid w:val="00FD7FA1"/>
    <w:rsid w:val="00FE0222"/>
    <w:rsid w:val="00FE041F"/>
    <w:rsid w:val="00FE155B"/>
    <w:rsid w:val="00FE19AC"/>
    <w:rsid w:val="00FE2D07"/>
    <w:rsid w:val="00FE2E79"/>
    <w:rsid w:val="00FE38FA"/>
    <w:rsid w:val="00FE398F"/>
    <w:rsid w:val="00FE43D6"/>
    <w:rsid w:val="00FE4EA0"/>
    <w:rsid w:val="00FE5163"/>
    <w:rsid w:val="00FE5762"/>
    <w:rsid w:val="00FE59DC"/>
    <w:rsid w:val="00FE61D9"/>
    <w:rsid w:val="00FE71A0"/>
    <w:rsid w:val="00FE771B"/>
    <w:rsid w:val="00FF02F6"/>
    <w:rsid w:val="00FF04B9"/>
    <w:rsid w:val="00FF050A"/>
    <w:rsid w:val="00FF1188"/>
    <w:rsid w:val="00FF15DC"/>
    <w:rsid w:val="00FF29B8"/>
    <w:rsid w:val="00FF2A3F"/>
    <w:rsid w:val="00FF30ED"/>
    <w:rsid w:val="00FF4830"/>
    <w:rsid w:val="00FF50C7"/>
    <w:rsid w:val="00FF5671"/>
    <w:rsid w:val="00FF5A21"/>
    <w:rsid w:val="00FF7CC1"/>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oNotEmbedSmartTags/>
  <w:decimalSymbol w:val="."/>
  <w:listSeparator w:val=","/>
  <w14:docId w14:val="65D3214C"/>
  <w15:docId w15:val="{F8C13E34-24D6-4756-A6C7-A6B6464D5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206F"/>
    <w:rPr>
      <w:rFonts w:asciiTheme="majorHAnsi" w:hAnsiTheme="majorHAnsi"/>
      <w:sz w:val="20"/>
    </w:rPr>
  </w:style>
  <w:style w:type="paragraph" w:styleId="Heading1">
    <w:name w:val="heading 1"/>
    <w:basedOn w:val="Normal"/>
    <w:next w:val="Normal"/>
    <w:link w:val="Heading1Char"/>
    <w:uiPriority w:val="9"/>
    <w:qFormat/>
    <w:rsid w:val="00A83F63"/>
    <w:pPr>
      <w:keepNext/>
      <w:keepLines/>
      <w:numPr>
        <w:numId w:val="10"/>
      </w:numPr>
      <w:spacing w:before="480"/>
      <w:outlineLvl w:val="0"/>
    </w:pPr>
    <w:rPr>
      <w:rFonts w:eastAsiaTheme="majorEastAsia"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7B2FDA"/>
    <w:pPr>
      <w:keepNext/>
      <w:keepLines/>
      <w:spacing w:before="200"/>
      <w:ind w:left="360"/>
      <w:outlineLvl w:val="1"/>
    </w:pPr>
    <w:rPr>
      <w:rFonts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074277"/>
    <w:pPr>
      <w:keepNext/>
      <w:keepLines/>
      <w:spacing w:before="200"/>
      <w:ind w:left="360"/>
      <w:outlineLvl w:val="2"/>
    </w:pPr>
    <w:rPr>
      <w:rFonts w:eastAsiaTheme="majorEastAsia" w:cstheme="majorBidi"/>
      <w:b/>
      <w:bCs/>
      <w:color w:val="4F81BD" w:themeColor="accent1"/>
      <w:szCs w:val="20"/>
    </w:rPr>
  </w:style>
  <w:style w:type="paragraph" w:styleId="Heading4">
    <w:name w:val="heading 4"/>
    <w:basedOn w:val="Normal"/>
    <w:next w:val="Normal"/>
    <w:link w:val="Heading4Char"/>
    <w:uiPriority w:val="9"/>
    <w:qFormat/>
    <w:rsid w:val="00323A56"/>
    <w:pPr>
      <w:keepNext/>
      <w:keepLines/>
      <w:numPr>
        <w:ilvl w:val="3"/>
        <w:numId w:val="10"/>
      </w:numPr>
      <w:spacing w:before="200"/>
      <w:outlineLvl w:val="3"/>
    </w:pPr>
    <w:rPr>
      <w:rFonts w:ascii="Calibri" w:eastAsia="MS Gothic" w:hAnsi="Calibri" w:cs="Times New Roman"/>
      <w:b/>
      <w:bCs/>
      <w:iCs/>
      <w:color w:val="4F81BD"/>
      <w:sz w:val="22"/>
    </w:rPr>
  </w:style>
  <w:style w:type="paragraph" w:styleId="Heading5">
    <w:name w:val="heading 5"/>
    <w:basedOn w:val="Normal"/>
    <w:next w:val="Normal"/>
    <w:link w:val="Heading5Char"/>
    <w:uiPriority w:val="9"/>
    <w:semiHidden/>
    <w:unhideWhenUsed/>
    <w:qFormat/>
    <w:rsid w:val="00525D5A"/>
    <w:pPr>
      <w:keepNext/>
      <w:keepLines/>
      <w:numPr>
        <w:ilvl w:val="4"/>
        <w:numId w:val="10"/>
      </w:numPr>
      <w:spacing w:before="200"/>
      <w:outlineLvl w:val="4"/>
    </w:pPr>
    <w:rPr>
      <w:rFonts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525D5A"/>
    <w:pPr>
      <w:keepNext/>
      <w:keepLines/>
      <w:numPr>
        <w:ilvl w:val="5"/>
        <w:numId w:val="10"/>
      </w:numPr>
      <w:spacing w:before="200"/>
      <w:outlineLvl w:val="5"/>
    </w:pPr>
    <w:rPr>
      <w:rFonts w:eastAsiaTheme="majorEastAsia" w:cstheme="majorBidi"/>
      <w:i/>
      <w:iCs/>
      <w:color w:val="243F60" w:themeColor="accent1" w:themeShade="7F"/>
    </w:rPr>
  </w:style>
  <w:style w:type="paragraph" w:styleId="Heading7">
    <w:name w:val="heading 7"/>
    <w:basedOn w:val="Normal"/>
    <w:next w:val="Normal"/>
    <w:link w:val="Heading7Char"/>
    <w:uiPriority w:val="9"/>
    <w:unhideWhenUsed/>
    <w:qFormat/>
    <w:rsid w:val="00525D5A"/>
    <w:pPr>
      <w:keepNext/>
      <w:keepLines/>
      <w:numPr>
        <w:ilvl w:val="6"/>
        <w:numId w:val="10"/>
      </w:numPr>
      <w:spacing w:before="200"/>
      <w:outlineLvl w:val="6"/>
    </w:pPr>
    <w:rPr>
      <w:rFonts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525D5A"/>
    <w:pPr>
      <w:keepNext/>
      <w:keepLines/>
      <w:numPr>
        <w:ilvl w:val="7"/>
        <w:numId w:val="10"/>
      </w:numPr>
      <w:spacing w:before="200"/>
      <w:outlineLvl w:val="7"/>
    </w:pPr>
    <w:rPr>
      <w:rFonts w:eastAsiaTheme="majorEastAsia" w:cstheme="majorBidi"/>
      <w:color w:val="404040" w:themeColor="text1" w:themeTint="BF"/>
      <w:szCs w:val="20"/>
    </w:rPr>
  </w:style>
  <w:style w:type="paragraph" w:styleId="Heading9">
    <w:name w:val="heading 9"/>
    <w:basedOn w:val="Normal"/>
    <w:next w:val="Normal"/>
    <w:link w:val="Heading9Char"/>
    <w:uiPriority w:val="9"/>
    <w:semiHidden/>
    <w:unhideWhenUsed/>
    <w:qFormat/>
    <w:rsid w:val="00525D5A"/>
    <w:pPr>
      <w:keepNext/>
      <w:keepLines/>
      <w:numPr>
        <w:ilvl w:val="8"/>
        <w:numId w:val="10"/>
      </w:numPr>
      <w:spacing w:before="200"/>
      <w:outlineLvl w:val="8"/>
    </w:pPr>
    <w:rPr>
      <w:rFonts w:eastAsiaTheme="majorEastAsia"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aption1">
    <w:name w:val="caption 1"/>
    <w:basedOn w:val="Normal"/>
    <w:qFormat/>
    <w:rsid w:val="00856018"/>
    <w:pPr>
      <w:spacing w:after="120"/>
      <w:ind w:left="274"/>
      <w:jc w:val="both"/>
    </w:pPr>
    <w:rPr>
      <w:rFonts w:ascii="Garamond" w:eastAsia="ヒラギノ角ゴ Pro W3" w:hAnsi="Garamond" w:cs="Times New Roman"/>
      <w:color w:val="000000"/>
      <w:sz w:val="22"/>
    </w:rPr>
  </w:style>
  <w:style w:type="paragraph" w:customStyle="1" w:styleId="listbulletsSESP">
    <w:name w:val="list bullets SESP"/>
    <w:basedOn w:val="ListBullet"/>
    <w:autoRedefine/>
    <w:qFormat/>
    <w:rsid w:val="00062E02"/>
    <w:pPr>
      <w:numPr>
        <w:numId w:val="1"/>
      </w:numPr>
      <w:tabs>
        <w:tab w:val="clear" w:pos="360"/>
        <w:tab w:val="num" w:pos="972"/>
      </w:tabs>
      <w:spacing w:after="120"/>
      <w:ind w:left="972" w:hanging="270"/>
    </w:pPr>
    <w:rPr>
      <w:rFonts w:eastAsia="ヒラギノ角ゴ Pro W3" w:cs="Times New Roman"/>
      <w:color w:val="000000"/>
    </w:rPr>
  </w:style>
  <w:style w:type="paragraph" w:customStyle="1" w:styleId="Heading1a">
    <w:name w:val="Heading 1a"/>
    <w:basedOn w:val="Normal"/>
    <w:next w:val="Normal"/>
    <w:qFormat/>
    <w:rsid w:val="007E5E69"/>
    <w:pPr>
      <w:suppressAutoHyphens/>
      <w:spacing w:line="288" w:lineRule="auto"/>
    </w:pPr>
    <w:rPr>
      <w:rFonts w:ascii="Calibri" w:eastAsia="Times" w:hAnsi="Calibri" w:cs="Times New Roman"/>
      <w:b/>
      <w:sz w:val="26"/>
      <w:szCs w:val="20"/>
    </w:rPr>
  </w:style>
  <w:style w:type="paragraph" w:styleId="EndnoteText">
    <w:name w:val="endnote text"/>
    <w:basedOn w:val="Normal"/>
    <w:link w:val="EndnoteTextChar"/>
    <w:semiHidden/>
    <w:rsid w:val="007E5E69"/>
    <w:rPr>
      <w:rFonts w:ascii="Gill Sans" w:eastAsia="Times New Roman" w:hAnsi="Gill Sans" w:cs="Times New Roman"/>
      <w:sz w:val="16"/>
    </w:rPr>
  </w:style>
  <w:style w:type="character" w:customStyle="1" w:styleId="EndnoteTextChar">
    <w:name w:val="Endnote Text Char"/>
    <w:basedOn w:val="DefaultParagraphFont"/>
    <w:link w:val="EndnoteText"/>
    <w:semiHidden/>
    <w:rsid w:val="007E5E69"/>
    <w:rPr>
      <w:rFonts w:ascii="Gill Sans" w:eastAsia="Times New Roman" w:hAnsi="Gill Sans" w:cs="Times New Roman"/>
      <w:sz w:val="16"/>
      <w:szCs w:val="24"/>
    </w:rPr>
  </w:style>
  <w:style w:type="paragraph" w:styleId="ListParagraph">
    <w:name w:val="List Paragraph"/>
    <w:basedOn w:val="Normal"/>
    <w:qFormat/>
    <w:rsid w:val="002A483C"/>
    <w:pPr>
      <w:ind w:left="720"/>
      <w:contextualSpacing/>
    </w:pPr>
  </w:style>
  <w:style w:type="character" w:customStyle="1" w:styleId="Heading4Char">
    <w:name w:val="Heading 4 Char"/>
    <w:basedOn w:val="DefaultParagraphFont"/>
    <w:link w:val="Heading4"/>
    <w:uiPriority w:val="9"/>
    <w:rsid w:val="00323A56"/>
    <w:rPr>
      <w:rFonts w:ascii="Calibri" w:eastAsia="MS Gothic" w:hAnsi="Calibri" w:cs="Times New Roman"/>
      <w:b/>
      <w:bCs/>
      <w:iCs/>
      <w:color w:val="4F81BD"/>
      <w:sz w:val="22"/>
    </w:rPr>
  </w:style>
  <w:style w:type="paragraph" w:customStyle="1" w:styleId="outlineSEQSs">
    <w:name w:val="outline SEQSs"/>
    <w:autoRedefine/>
    <w:qFormat/>
    <w:rsid w:val="00323A56"/>
    <w:pPr>
      <w:numPr>
        <w:numId w:val="2"/>
      </w:numPr>
      <w:tabs>
        <w:tab w:val="num" w:pos="360"/>
        <w:tab w:val="left" w:pos="2880"/>
      </w:tabs>
      <w:spacing w:before="60" w:after="60" w:line="360" w:lineRule="auto"/>
      <w:ind w:firstLine="0"/>
    </w:pPr>
    <w:rPr>
      <w:rFonts w:ascii="Calibri" w:eastAsia="MS Mincho" w:hAnsi="Calibri" w:cs="Times New Roman"/>
      <w:b/>
    </w:rPr>
  </w:style>
  <w:style w:type="paragraph" w:customStyle="1" w:styleId="SEQSbodynumbered">
    <w:name w:val="SEQS body numbered"/>
    <w:basedOn w:val="Normal"/>
    <w:autoRedefine/>
    <w:qFormat/>
    <w:rsid w:val="009A549D"/>
    <w:pPr>
      <w:tabs>
        <w:tab w:val="left" w:pos="360"/>
      </w:tabs>
      <w:spacing w:before="120" w:after="120" w:line="300" w:lineRule="auto"/>
    </w:pPr>
    <w:rPr>
      <w:rFonts w:ascii="Calibri" w:eastAsia="MS Mincho" w:hAnsi="Calibri" w:cs="Times New Roman"/>
      <w:bCs/>
    </w:rPr>
  </w:style>
  <w:style w:type="paragraph" w:styleId="FootnoteText">
    <w:name w:val="footnote text"/>
    <w:aliases w:val="Footnote Text Char Char Char,Footnote Text Char Char Char Char Char Char Char,Footnote Text Char Char Char Char Char,Footnote Text Char Char Char Char Char Char,Footnote Text Char Char Char Char Ch Char,Footnotes,Geneva 9,Font: Geneva 9,f"/>
    <w:basedOn w:val="Normal"/>
    <w:link w:val="FootnoteTextChar"/>
    <w:unhideWhenUsed/>
    <w:rsid w:val="00323A56"/>
    <w:rPr>
      <w:rFonts w:ascii="Calibri" w:eastAsia="MS Mincho" w:hAnsi="Calibri" w:cs="Times New Roman"/>
      <w:sz w:val="18"/>
    </w:rPr>
  </w:style>
  <w:style w:type="character" w:customStyle="1" w:styleId="FootnoteTextChar">
    <w:name w:val="Footnote Text Char"/>
    <w:aliases w:val="Footnote Text Char Char Char Char,Footnote Text Char Char Char Char Char Char Char Char,Footnote Text Char Char Char Char Char Char1,Footnote Text Char Char Char Char Char Char Char1,Footnote Text Char Char Char Char Ch Char Char"/>
    <w:basedOn w:val="DefaultParagraphFont"/>
    <w:link w:val="FootnoteText"/>
    <w:rsid w:val="00323A56"/>
    <w:rPr>
      <w:rFonts w:ascii="Calibri" w:eastAsia="MS Mincho" w:hAnsi="Calibri" w:cs="Times New Roman"/>
      <w:sz w:val="18"/>
      <w:szCs w:val="24"/>
    </w:rPr>
  </w:style>
  <w:style w:type="character" w:styleId="FootnoteReference">
    <w:name w:val="footnote reference"/>
    <w:aliases w:val="16 Point,Superscript 6 Point"/>
    <w:unhideWhenUsed/>
    <w:rsid w:val="00323A56"/>
    <w:rPr>
      <w:rFonts w:ascii="Calibri" w:hAnsi="Calibri"/>
      <w:sz w:val="18"/>
      <w:vertAlign w:val="superscript"/>
    </w:rPr>
  </w:style>
  <w:style w:type="character" w:styleId="Hyperlink">
    <w:name w:val="Hyperlink"/>
    <w:uiPriority w:val="99"/>
    <w:unhideWhenUsed/>
    <w:rsid w:val="00323A56"/>
    <w:rPr>
      <w:color w:val="0000FF"/>
      <w:u w:val="single"/>
    </w:rPr>
  </w:style>
  <w:style w:type="table" w:styleId="MediumList2-Accent4">
    <w:name w:val="Medium List 2 Accent 4"/>
    <w:basedOn w:val="TableNormal"/>
    <w:uiPriority w:val="66"/>
    <w:rsid w:val="00323A56"/>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paragraph" w:customStyle="1" w:styleId="listlettered">
    <w:name w:val="list lettered"/>
    <w:basedOn w:val="listbulletsSESP"/>
    <w:qFormat/>
    <w:rsid w:val="00656A3D"/>
    <w:pPr>
      <w:numPr>
        <w:numId w:val="3"/>
      </w:numPr>
      <w:spacing w:before="60" w:after="60" w:line="300" w:lineRule="auto"/>
    </w:pPr>
    <w:rPr>
      <w:rFonts w:ascii="Calibri" w:hAnsi="Calibri"/>
      <w:szCs w:val="20"/>
    </w:rPr>
  </w:style>
  <w:style w:type="paragraph" w:customStyle="1" w:styleId="SESPbody">
    <w:name w:val="SESP body"/>
    <w:basedOn w:val="SEQSbodynumbered"/>
    <w:qFormat/>
    <w:rsid w:val="0034503A"/>
    <w:pPr>
      <w:spacing w:line="264" w:lineRule="auto"/>
    </w:pPr>
    <w:rPr>
      <w:bCs w:val="0"/>
      <w:szCs w:val="20"/>
    </w:rPr>
  </w:style>
  <w:style w:type="character" w:customStyle="1" w:styleId="Heading1Char">
    <w:name w:val="Heading 1 Char"/>
    <w:basedOn w:val="DefaultParagraphFont"/>
    <w:link w:val="Heading1"/>
    <w:uiPriority w:val="9"/>
    <w:rsid w:val="00A83F63"/>
    <w:rPr>
      <w:rFonts w:asciiTheme="majorHAnsi" w:eastAsiaTheme="majorEastAsia" w:hAnsiTheme="majorHAnsi" w:cstheme="majorBidi"/>
      <w:b/>
      <w:bCs/>
      <w:color w:val="345A8A" w:themeColor="accent1" w:themeShade="B5"/>
      <w:sz w:val="32"/>
      <w:szCs w:val="32"/>
    </w:rPr>
  </w:style>
  <w:style w:type="character" w:customStyle="1" w:styleId="Heading2Char">
    <w:name w:val="Heading 2 Char"/>
    <w:basedOn w:val="DefaultParagraphFont"/>
    <w:link w:val="Heading2"/>
    <w:uiPriority w:val="9"/>
    <w:rsid w:val="007B2FDA"/>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074277"/>
    <w:rPr>
      <w:rFonts w:asciiTheme="majorHAnsi" w:eastAsiaTheme="majorEastAsia" w:hAnsiTheme="majorHAnsi" w:cstheme="majorBidi"/>
      <w:b/>
      <w:bCs/>
      <w:color w:val="4F81BD" w:themeColor="accent1"/>
      <w:sz w:val="20"/>
      <w:szCs w:val="20"/>
    </w:rPr>
  </w:style>
  <w:style w:type="paragraph" w:styleId="ListBullet">
    <w:name w:val="List Bullet"/>
    <w:basedOn w:val="Normal"/>
    <w:uiPriority w:val="99"/>
    <w:semiHidden/>
    <w:unhideWhenUsed/>
    <w:rsid w:val="004F180A"/>
    <w:pPr>
      <w:numPr>
        <w:numId w:val="4"/>
      </w:numPr>
      <w:contextualSpacing/>
    </w:pPr>
  </w:style>
  <w:style w:type="paragraph" w:styleId="TOCHeading">
    <w:name w:val="TOC Heading"/>
    <w:basedOn w:val="Heading1"/>
    <w:next w:val="Normal"/>
    <w:uiPriority w:val="39"/>
    <w:unhideWhenUsed/>
    <w:qFormat/>
    <w:rsid w:val="00EB52DE"/>
    <w:pPr>
      <w:outlineLvl w:val="9"/>
    </w:pPr>
  </w:style>
  <w:style w:type="paragraph" w:styleId="TOC1">
    <w:name w:val="toc 1"/>
    <w:basedOn w:val="Normal"/>
    <w:next w:val="Normal"/>
    <w:autoRedefine/>
    <w:uiPriority w:val="39"/>
    <w:unhideWhenUsed/>
    <w:rsid w:val="0024629B"/>
    <w:pPr>
      <w:tabs>
        <w:tab w:val="left" w:pos="400"/>
        <w:tab w:val="right" w:leader="dot" w:pos="9350"/>
      </w:tabs>
    </w:pPr>
  </w:style>
  <w:style w:type="paragraph" w:styleId="TOC2">
    <w:name w:val="toc 2"/>
    <w:basedOn w:val="Normal"/>
    <w:next w:val="Normal"/>
    <w:autoRedefine/>
    <w:uiPriority w:val="39"/>
    <w:unhideWhenUsed/>
    <w:rsid w:val="00EB52DE"/>
    <w:pPr>
      <w:ind w:left="200"/>
    </w:pPr>
  </w:style>
  <w:style w:type="paragraph" w:styleId="TOC3">
    <w:name w:val="toc 3"/>
    <w:basedOn w:val="Normal"/>
    <w:next w:val="Normal"/>
    <w:autoRedefine/>
    <w:uiPriority w:val="39"/>
    <w:unhideWhenUsed/>
    <w:rsid w:val="00EB52DE"/>
    <w:pPr>
      <w:ind w:left="400"/>
    </w:pPr>
  </w:style>
  <w:style w:type="paragraph" w:styleId="TOC4">
    <w:name w:val="toc 4"/>
    <w:basedOn w:val="Normal"/>
    <w:next w:val="Normal"/>
    <w:autoRedefine/>
    <w:uiPriority w:val="39"/>
    <w:unhideWhenUsed/>
    <w:rsid w:val="00EB52DE"/>
    <w:pPr>
      <w:ind w:left="600"/>
    </w:pPr>
  </w:style>
  <w:style w:type="paragraph" w:styleId="TOC5">
    <w:name w:val="toc 5"/>
    <w:basedOn w:val="Normal"/>
    <w:next w:val="Normal"/>
    <w:autoRedefine/>
    <w:uiPriority w:val="39"/>
    <w:unhideWhenUsed/>
    <w:rsid w:val="00EB52DE"/>
    <w:pPr>
      <w:ind w:left="800"/>
    </w:pPr>
  </w:style>
  <w:style w:type="paragraph" w:styleId="TOC6">
    <w:name w:val="toc 6"/>
    <w:basedOn w:val="Normal"/>
    <w:next w:val="Normal"/>
    <w:autoRedefine/>
    <w:uiPriority w:val="39"/>
    <w:unhideWhenUsed/>
    <w:rsid w:val="00EB52DE"/>
    <w:pPr>
      <w:ind w:left="1000"/>
    </w:pPr>
  </w:style>
  <w:style w:type="paragraph" w:styleId="TOC7">
    <w:name w:val="toc 7"/>
    <w:basedOn w:val="Normal"/>
    <w:next w:val="Normal"/>
    <w:autoRedefine/>
    <w:uiPriority w:val="39"/>
    <w:unhideWhenUsed/>
    <w:rsid w:val="00EB52DE"/>
    <w:pPr>
      <w:ind w:left="1200"/>
    </w:pPr>
  </w:style>
  <w:style w:type="paragraph" w:styleId="TOC8">
    <w:name w:val="toc 8"/>
    <w:basedOn w:val="Normal"/>
    <w:next w:val="Normal"/>
    <w:autoRedefine/>
    <w:uiPriority w:val="39"/>
    <w:unhideWhenUsed/>
    <w:rsid w:val="00EB52DE"/>
    <w:pPr>
      <w:ind w:left="1400"/>
    </w:pPr>
  </w:style>
  <w:style w:type="paragraph" w:styleId="TOC9">
    <w:name w:val="toc 9"/>
    <w:basedOn w:val="Normal"/>
    <w:next w:val="Normal"/>
    <w:autoRedefine/>
    <w:uiPriority w:val="39"/>
    <w:unhideWhenUsed/>
    <w:rsid w:val="00EB52DE"/>
    <w:pPr>
      <w:ind w:left="1600"/>
    </w:pPr>
  </w:style>
  <w:style w:type="paragraph" w:styleId="Title">
    <w:name w:val="Title"/>
    <w:basedOn w:val="Normal"/>
    <w:next w:val="Normal"/>
    <w:link w:val="TitleChar"/>
    <w:uiPriority w:val="10"/>
    <w:qFormat/>
    <w:rsid w:val="008F1217"/>
    <w:pPr>
      <w:pBdr>
        <w:bottom w:val="single" w:sz="8" w:space="4" w:color="4F81BD" w:themeColor="accent1"/>
      </w:pBdr>
      <w:spacing w:after="300"/>
      <w:contextualSpacing/>
    </w:pPr>
    <w:rPr>
      <w:rFonts w:eastAsiaTheme="majorEastAsia"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8F1217"/>
    <w:rPr>
      <w:rFonts w:asciiTheme="majorHAnsi" w:eastAsiaTheme="majorEastAsia" w:hAnsiTheme="majorHAnsi" w:cstheme="majorBidi"/>
      <w:color w:val="17365D" w:themeColor="text2" w:themeShade="BF"/>
      <w:spacing w:val="5"/>
      <w:kern w:val="28"/>
      <w:sz w:val="52"/>
      <w:szCs w:val="52"/>
    </w:rPr>
  </w:style>
  <w:style w:type="table" w:styleId="TableGrid">
    <w:name w:val="Table Grid"/>
    <w:basedOn w:val="TableNormal"/>
    <w:uiPriority w:val="59"/>
    <w:rsid w:val="00A142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SPbodynumbered">
    <w:name w:val="SESP body numbered"/>
    <w:basedOn w:val="SESPbody"/>
    <w:qFormat/>
    <w:rsid w:val="0019206F"/>
    <w:pPr>
      <w:numPr>
        <w:numId w:val="5"/>
      </w:numPr>
    </w:pPr>
  </w:style>
  <w:style w:type="paragraph" w:customStyle="1" w:styleId="listbullets1">
    <w:name w:val="list bullets 1"/>
    <w:basedOn w:val="Normal"/>
    <w:autoRedefine/>
    <w:qFormat/>
    <w:rsid w:val="002568BE"/>
    <w:pPr>
      <w:numPr>
        <w:numId w:val="7"/>
      </w:numPr>
      <w:spacing w:before="60" w:after="60" w:line="300" w:lineRule="auto"/>
    </w:pPr>
    <w:rPr>
      <w:rFonts w:ascii="Calibri" w:eastAsia="ヒラギノ角ゴ Pro W3" w:hAnsi="Calibri" w:cs="Times New Roman"/>
      <w:color w:val="000000"/>
      <w:szCs w:val="20"/>
    </w:rPr>
  </w:style>
  <w:style w:type="paragraph" w:styleId="Footer">
    <w:name w:val="footer"/>
    <w:basedOn w:val="Normal"/>
    <w:link w:val="FooterChar"/>
    <w:uiPriority w:val="99"/>
    <w:unhideWhenUsed/>
    <w:rsid w:val="00242A8D"/>
    <w:pPr>
      <w:tabs>
        <w:tab w:val="center" w:pos="4320"/>
        <w:tab w:val="right" w:pos="8640"/>
      </w:tabs>
    </w:pPr>
  </w:style>
  <w:style w:type="character" w:customStyle="1" w:styleId="FooterChar">
    <w:name w:val="Footer Char"/>
    <w:basedOn w:val="DefaultParagraphFont"/>
    <w:link w:val="Footer"/>
    <w:uiPriority w:val="99"/>
    <w:rsid w:val="00242A8D"/>
    <w:rPr>
      <w:rFonts w:asciiTheme="majorHAnsi" w:hAnsiTheme="majorHAnsi"/>
      <w:szCs w:val="24"/>
    </w:rPr>
  </w:style>
  <w:style w:type="character" w:styleId="PageNumber">
    <w:name w:val="page number"/>
    <w:basedOn w:val="DefaultParagraphFont"/>
    <w:uiPriority w:val="99"/>
    <w:semiHidden/>
    <w:unhideWhenUsed/>
    <w:rsid w:val="00242A8D"/>
  </w:style>
  <w:style w:type="paragraph" w:styleId="BalloonText">
    <w:name w:val="Balloon Text"/>
    <w:basedOn w:val="Normal"/>
    <w:link w:val="BalloonTextChar"/>
    <w:uiPriority w:val="99"/>
    <w:semiHidden/>
    <w:unhideWhenUsed/>
    <w:rsid w:val="00FD0FB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D0FB3"/>
    <w:rPr>
      <w:rFonts w:ascii="Lucida Grande" w:hAnsi="Lucida Grande" w:cs="Lucida Grande"/>
      <w:sz w:val="18"/>
      <w:szCs w:val="18"/>
    </w:rPr>
  </w:style>
  <w:style w:type="character" w:customStyle="1" w:styleId="Heading5Char">
    <w:name w:val="Heading 5 Char"/>
    <w:basedOn w:val="DefaultParagraphFont"/>
    <w:link w:val="Heading5"/>
    <w:uiPriority w:val="9"/>
    <w:semiHidden/>
    <w:rsid w:val="00525D5A"/>
    <w:rPr>
      <w:rFonts w:asciiTheme="majorHAnsi" w:eastAsiaTheme="majorEastAsia" w:hAnsiTheme="majorHAnsi" w:cstheme="majorBidi"/>
      <w:color w:val="243F60" w:themeColor="accent1" w:themeShade="7F"/>
      <w:sz w:val="20"/>
    </w:rPr>
  </w:style>
  <w:style w:type="character" w:customStyle="1" w:styleId="Heading6Char">
    <w:name w:val="Heading 6 Char"/>
    <w:basedOn w:val="DefaultParagraphFont"/>
    <w:link w:val="Heading6"/>
    <w:uiPriority w:val="9"/>
    <w:semiHidden/>
    <w:rsid w:val="00525D5A"/>
    <w:rPr>
      <w:rFonts w:asciiTheme="majorHAnsi" w:eastAsiaTheme="majorEastAsia" w:hAnsiTheme="majorHAnsi" w:cstheme="majorBidi"/>
      <w:i/>
      <w:iCs/>
      <w:color w:val="243F60" w:themeColor="accent1" w:themeShade="7F"/>
      <w:sz w:val="20"/>
    </w:rPr>
  </w:style>
  <w:style w:type="character" w:customStyle="1" w:styleId="Heading7Char">
    <w:name w:val="Heading 7 Char"/>
    <w:basedOn w:val="DefaultParagraphFont"/>
    <w:link w:val="Heading7"/>
    <w:uiPriority w:val="9"/>
    <w:rsid w:val="00525D5A"/>
    <w:rPr>
      <w:rFonts w:asciiTheme="majorHAnsi" w:eastAsiaTheme="majorEastAsia" w:hAnsiTheme="majorHAnsi" w:cstheme="majorBidi"/>
      <w:i/>
      <w:iCs/>
      <w:color w:val="404040" w:themeColor="text1" w:themeTint="BF"/>
      <w:sz w:val="20"/>
    </w:rPr>
  </w:style>
  <w:style w:type="character" w:customStyle="1" w:styleId="Heading8Char">
    <w:name w:val="Heading 8 Char"/>
    <w:basedOn w:val="DefaultParagraphFont"/>
    <w:link w:val="Heading8"/>
    <w:uiPriority w:val="9"/>
    <w:semiHidden/>
    <w:rsid w:val="00525D5A"/>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525D5A"/>
    <w:rPr>
      <w:rFonts w:asciiTheme="majorHAnsi" w:eastAsiaTheme="majorEastAsia" w:hAnsiTheme="majorHAnsi" w:cstheme="majorBidi"/>
      <w:i/>
      <w:iCs/>
      <w:color w:val="404040" w:themeColor="text1" w:themeTint="BF"/>
      <w:sz w:val="20"/>
      <w:szCs w:val="20"/>
    </w:rPr>
  </w:style>
  <w:style w:type="character" w:styleId="CommentReference">
    <w:name w:val="annotation reference"/>
    <w:basedOn w:val="DefaultParagraphFont"/>
    <w:uiPriority w:val="99"/>
    <w:semiHidden/>
    <w:unhideWhenUsed/>
    <w:rsid w:val="008C144F"/>
    <w:rPr>
      <w:sz w:val="16"/>
      <w:szCs w:val="16"/>
    </w:rPr>
  </w:style>
  <w:style w:type="paragraph" w:styleId="CommentText">
    <w:name w:val="annotation text"/>
    <w:basedOn w:val="Normal"/>
    <w:link w:val="CommentTextChar"/>
    <w:uiPriority w:val="99"/>
    <w:unhideWhenUsed/>
    <w:rsid w:val="008C144F"/>
    <w:rPr>
      <w:szCs w:val="20"/>
    </w:rPr>
  </w:style>
  <w:style w:type="character" w:customStyle="1" w:styleId="CommentTextChar">
    <w:name w:val="Comment Text Char"/>
    <w:basedOn w:val="DefaultParagraphFont"/>
    <w:link w:val="CommentText"/>
    <w:uiPriority w:val="99"/>
    <w:rsid w:val="008C144F"/>
    <w:rPr>
      <w:rFonts w:asciiTheme="majorHAnsi" w:hAnsiTheme="majorHAnsi"/>
      <w:sz w:val="20"/>
      <w:szCs w:val="20"/>
    </w:rPr>
  </w:style>
  <w:style w:type="paragraph" w:styleId="CommentSubject">
    <w:name w:val="annotation subject"/>
    <w:basedOn w:val="CommentText"/>
    <w:next w:val="CommentText"/>
    <w:link w:val="CommentSubjectChar"/>
    <w:uiPriority w:val="99"/>
    <w:semiHidden/>
    <w:unhideWhenUsed/>
    <w:rsid w:val="008C144F"/>
    <w:rPr>
      <w:b/>
      <w:bCs/>
    </w:rPr>
  </w:style>
  <w:style w:type="character" w:customStyle="1" w:styleId="CommentSubjectChar">
    <w:name w:val="Comment Subject Char"/>
    <w:basedOn w:val="CommentTextChar"/>
    <w:link w:val="CommentSubject"/>
    <w:uiPriority w:val="99"/>
    <w:semiHidden/>
    <w:rsid w:val="008C144F"/>
    <w:rPr>
      <w:rFonts w:asciiTheme="majorHAnsi" w:hAnsiTheme="majorHAnsi"/>
      <w:b/>
      <w:bCs/>
      <w:sz w:val="20"/>
      <w:szCs w:val="20"/>
    </w:rPr>
  </w:style>
  <w:style w:type="paragraph" w:styleId="Revision">
    <w:name w:val="Revision"/>
    <w:hidden/>
    <w:uiPriority w:val="99"/>
    <w:semiHidden/>
    <w:rsid w:val="0066193F"/>
    <w:rPr>
      <w:rFonts w:asciiTheme="majorHAnsi" w:hAnsiTheme="majorHAnsi"/>
      <w:sz w:val="20"/>
    </w:rPr>
  </w:style>
  <w:style w:type="paragraph" w:styleId="Header">
    <w:name w:val="header"/>
    <w:basedOn w:val="Normal"/>
    <w:link w:val="HeaderChar"/>
    <w:uiPriority w:val="99"/>
    <w:unhideWhenUsed/>
    <w:rsid w:val="00853DA8"/>
    <w:pPr>
      <w:tabs>
        <w:tab w:val="center" w:pos="4680"/>
        <w:tab w:val="right" w:pos="9360"/>
      </w:tabs>
    </w:pPr>
  </w:style>
  <w:style w:type="character" w:customStyle="1" w:styleId="HeaderChar">
    <w:name w:val="Header Char"/>
    <w:basedOn w:val="DefaultParagraphFont"/>
    <w:link w:val="Header"/>
    <w:uiPriority w:val="99"/>
    <w:rsid w:val="00853DA8"/>
    <w:rPr>
      <w:rFonts w:asciiTheme="majorHAnsi" w:hAnsiTheme="majorHAnsi"/>
      <w:sz w:val="20"/>
    </w:rPr>
  </w:style>
  <w:style w:type="character" w:styleId="FollowedHyperlink">
    <w:name w:val="FollowedHyperlink"/>
    <w:basedOn w:val="DefaultParagraphFont"/>
    <w:uiPriority w:val="99"/>
    <w:semiHidden/>
    <w:unhideWhenUsed/>
    <w:rsid w:val="002821FB"/>
    <w:rPr>
      <w:color w:val="800080" w:themeColor="followedHyperlink"/>
      <w:u w:val="single"/>
    </w:rPr>
  </w:style>
  <w:style w:type="paragraph" w:customStyle="1" w:styleId="TableParagraph">
    <w:name w:val="Table Paragraph"/>
    <w:basedOn w:val="Normal"/>
    <w:uiPriority w:val="1"/>
    <w:qFormat/>
    <w:rsid w:val="003E5953"/>
    <w:pPr>
      <w:widowControl w:val="0"/>
    </w:pPr>
    <w:rPr>
      <w:rFonts w:asciiTheme="minorHAnsi" w:eastAsiaTheme="minorHAnsi" w:hAnsiTheme="minorHAns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0044002">
      <w:bodyDiv w:val="1"/>
      <w:marLeft w:val="0"/>
      <w:marRight w:val="0"/>
      <w:marTop w:val="0"/>
      <w:marBottom w:val="0"/>
      <w:divBdr>
        <w:top w:val="none" w:sz="0" w:space="0" w:color="auto"/>
        <w:left w:val="none" w:sz="0" w:space="0" w:color="auto"/>
        <w:bottom w:val="none" w:sz="0" w:space="0" w:color="auto"/>
        <w:right w:val="none" w:sz="0" w:space="0" w:color="auto"/>
      </w:divBdr>
      <w:divsChild>
        <w:div w:id="84588">
          <w:marLeft w:val="0"/>
          <w:marRight w:val="0"/>
          <w:marTop w:val="0"/>
          <w:marBottom w:val="0"/>
          <w:divBdr>
            <w:top w:val="none" w:sz="0" w:space="0" w:color="auto"/>
            <w:left w:val="none" w:sz="0" w:space="0" w:color="auto"/>
            <w:bottom w:val="none" w:sz="0" w:space="0" w:color="auto"/>
            <w:right w:val="none" w:sz="0" w:space="0" w:color="auto"/>
          </w:divBdr>
        </w:div>
        <w:div w:id="272520037">
          <w:marLeft w:val="0"/>
          <w:marRight w:val="0"/>
          <w:marTop w:val="0"/>
          <w:marBottom w:val="0"/>
          <w:divBdr>
            <w:top w:val="none" w:sz="0" w:space="0" w:color="auto"/>
            <w:left w:val="none" w:sz="0" w:space="0" w:color="auto"/>
            <w:bottom w:val="none" w:sz="0" w:space="0" w:color="auto"/>
            <w:right w:val="none" w:sz="0" w:space="0" w:color="auto"/>
          </w:divBdr>
        </w:div>
        <w:div w:id="457451698">
          <w:marLeft w:val="0"/>
          <w:marRight w:val="0"/>
          <w:marTop w:val="0"/>
          <w:marBottom w:val="0"/>
          <w:divBdr>
            <w:top w:val="none" w:sz="0" w:space="0" w:color="auto"/>
            <w:left w:val="none" w:sz="0" w:space="0" w:color="auto"/>
            <w:bottom w:val="none" w:sz="0" w:space="0" w:color="auto"/>
            <w:right w:val="none" w:sz="0" w:space="0" w:color="auto"/>
          </w:divBdr>
        </w:div>
        <w:div w:id="540939598">
          <w:marLeft w:val="0"/>
          <w:marRight w:val="0"/>
          <w:marTop w:val="0"/>
          <w:marBottom w:val="0"/>
          <w:divBdr>
            <w:top w:val="none" w:sz="0" w:space="0" w:color="auto"/>
            <w:left w:val="none" w:sz="0" w:space="0" w:color="auto"/>
            <w:bottom w:val="none" w:sz="0" w:space="0" w:color="auto"/>
            <w:right w:val="none" w:sz="0" w:space="0" w:color="auto"/>
          </w:divBdr>
        </w:div>
        <w:div w:id="596982063">
          <w:marLeft w:val="0"/>
          <w:marRight w:val="0"/>
          <w:marTop w:val="0"/>
          <w:marBottom w:val="0"/>
          <w:divBdr>
            <w:top w:val="none" w:sz="0" w:space="0" w:color="auto"/>
            <w:left w:val="none" w:sz="0" w:space="0" w:color="auto"/>
            <w:bottom w:val="none" w:sz="0" w:space="0" w:color="auto"/>
            <w:right w:val="none" w:sz="0" w:space="0" w:color="auto"/>
          </w:divBdr>
        </w:div>
        <w:div w:id="729615762">
          <w:marLeft w:val="0"/>
          <w:marRight w:val="0"/>
          <w:marTop w:val="0"/>
          <w:marBottom w:val="0"/>
          <w:divBdr>
            <w:top w:val="none" w:sz="0" w:space="0" w:color="auto"/>
            <w:left w:val="none" w:sz="0" w:space="0" w:color="auto"/>
            <w:bottom w:val="none" w:sz="0" w:space="0" w:color="auto"/>
            <w:right w:val="none" w:sz="0" w:space="0" w:color="auto"/>
          </w:divBdr>
        </w:div>
        <w:div w:id="770205245">
          <w:marLeft w:val="0"/>
          <w:marRight w:val="0"/>
          <w:marTop w:val="0"/>
          <w:marBottom w:val="0"/>
          <w:divBdr>
            <w:top w:val="none" w:sz="0" w:space="0" w:color="auto"/>
            <w:left w:val="none" w:sz="0" w:space="0" w:color="auto"/>
            <w:bottom w:val="none" w:sz="0" w:space="0" w:color="auto"/>
            <w:right w:val="none" w:sz="0" w:space="0" w:color="auto"/>
          </w:divBdr>
        </w:div>
        <w:div w:id="849100273">
          <w:marLeft w:val="0"/>
          <w:marRight w:val="0"/>
          <w:marTop w:val="0"/>
          <w:marBottom w:val="0"/>
          <w:divBdr>
            <w:top w:val="none" w:sz="0" w:space="0" w:color="auto"/>
            <w:left w:val="none" w:sz="0" w:space="0" w:color="auto"/>
            <w:bottom w:val="none" w:sz="0" w:space="0" w:color="auto"/>
            <w:right w:val="none" w:sz="0" w:space="0" w:color="auto"/>
          </w:divBdr>
        </w:div>
        <w:div w:id="1047296643">
          <w:marLeft w:val="0"/>
          <w:marRight w:val="0"/>
          <w:marTop w:val="0"/>
          <w:marBottom w:val="0"/>
          <w:divBdr>
            <w:top w:val="none" w:sz="0" w:space="0" w:color="auto"/>
            <w:left w:val="none" w:sz="0" w:space="0" w:color="auto"/>
            <w:bottom w:val="none" w:sz="0" w:space="0" w:color="auto"/>
            <w:right w:val="none" w:sz="0" w:space="0" w:color="auto"/>
          </w:divBdr>
        </w:div>
        <w:div w:id="1195339905">
          <w:marLeft w:val="0"/>
          <w:marRight w:val="0"/>
          <w:marTop w:val="0"/>
          <w:marBottom w:val="0"/>
          <w:divBdr>
            <w:top w:val="none" w:sz="0" w:space="0" w:color="auto"/>
            <w:left w:val="none" w:sz="0" w:space="0" w:color="auto"/>
            <w:bottom w:val="none" w:sz="0" w:space="0" w:color="auto"/>
            <w:right w:val="none" w:sz="0" w:space="0" w:color="auto"/>
          </w:divBdr>
        </w:div>
        <w:div w:id="1278292526">
          <w:marLeft w:val="0"/>
          <w:marRight w:val="0"/>
          <w:marTop w:val="0"/>
          <w:marBottom w:val="0"/>
          <w:divBdr>
            <w:top w:val="none" w:sz="0" w:space="0" w:color="auto"/>
            <w:left w:val="none" w:sz="0" w:space="0" w:color="auto"/>
            <w:bottom w:val="none" w:sz="0" w:space="0" w:color="auto"/>
            <w:right w:val="none" w:sz="0" w:space="0" w:color="auto"/>
          </w:divBdr>
        </w:div>
        <w:div w:id="1492604798">
          <w:marLeft w:val="0"/>
          <w:marRight w:val="0"/>
          <w:marTop w:val="0"/>
          <w:marBottom w:val="0"/>
          <w:divBdr>
            <w:top w:val="none" w:sz="0" w:space="0" w:color="auto"/>
            <w:left w:val="none" w:sz="0" w:space="0" w:color="auto"/>
            <w:bottom w:val="none" w:sz="0" w:space="0" w:color="auto"/>
            <w:right w:val="none" w:sz="0" w:space="0" w:color="auto"/>
          </w:divBdr>
        </w:div>
        <w:div w:id="1572496567">
          <w:marLeft w:val="0"/>
          <w:marRight w:val="0"/>
          <w:marTop w:val="0"/>
          <w:marBottom w:val="0"/>
          <w:divBdr>
            <w:top w:val="none" w:sz="0" w:space="0" w:color="auto"/>
            <w:left w:val="none" w:sz="0" w:space="0" w:color="auto"/>
            <w:bottom w:val="none" w:sz="0" w:space="0" w:color="auto"/>
            <w:right w:val="none" w:sz="0" w:space="0" w:color="auto"/>
          </w:divBdr>
        </w:div>
        <w:div w:id="1576473136">
          <w:marLeft w:val="0"/>
          <w:marRight w:val="0"/>
          <w:marTop w:val="0"/>
          <w:marBottom w:val="0"/>
          <w:divBdr>
            <w:top w:val="none" w:sz="0" w:space="0" w:color="auto"/>
            <w:left w:val="none" w:sz="0" w:space="0" w:color="auto"/>
            <w:bottom w:val="none" w:sz="0" w:space="0" w:color="auto"/>
            <w:right w:val="none" w:sz="0" w:space="0" w:color="auto"/>
          </w:divBdr>
        </w:div>
        <w:div w:id="1777822027">
          <w:marLeft w:val="0"/>
          <w:marRight w:val="0"/>
          <w:marTop w:val="0"/>
          <w:marBottom w:val="0"/>
          <w:divBdr>
            <w:top w:val="none" w:sz="0" w:space="0" w:color="auto"/>
            <w:left w:val="none" w:sz="0" w:space="0" w:color="auto"/>
            <w:bottom w:val="none" w:sz="0" w:space="0" w:color="auto"/>
            <w:right w:val="none" w:sz="0" w:space="0" w:color="auto"/>
          </w:divBdr>
        </w:div>
        <w:div w:id="1863587063">
          <w:marLeft w:val="0"/>
          <w:marRight w:val="0"/>
          <w:marTop w:val="0"/>
          <w:marBottom w:val="0"/>
          <w:divBdr>
            <w:top w:val="none" w:sz="0" w:space="0" w:color="auto"/>
            <w:left w:val="none" w:sz="0" w:space="0" w:color="auto"/>
            <w:bottom w:val="none" w:sz="0" w:space="0" w:color="auto"/>
            <w:right w:val="none" w:sz="0" w:space="0" w:color="auto"/>
          </w:divBdr>
        </w:div>
        <w:div w:id="1897162259">
          <w:marLeft w:val="0"/>
          <w:marRight w:val="0"/>
          <w:marTop w:val="0"/>
          <w:marBottom w:val="0"/>
          <w:divBdr>
            <w:top w:val="none" w:sz="0" w:space="0" w:color="auto"/>
            <w:left w:val="none" w:sz="0" w:space="0" w:color="auto"/>
            <w:bottom w:val="none" w:sz="0" w:space="0" w:color="auto"/>
            <w:right w:val="none" w:sz="0" w:space="0" w:color="auto"/>
          </w:divBdr>
        </w:div>
        <w:div w:id="2048141065">
          <w:marLeft w:val="0"/>
          <w:marRight w:val="0"/>
          <w:marTop w:val="0"/>
          <w:marBottom w:val="0"/>
          <w:divBdr>
            <w:top w:val="none" w:sz="0" w:space="0" w:color="auto"/>
            <w:left w:val="none" w:sz="0" w:space="0" w:color="auto"/>
            <w:bottom w:val="none" w:sz="0" w:space="0" w:color="auto"/>
            <w:right w:val="none" w:sz="0" w:space="0" w:color="auto"/>
          </w:divBdr>
        </w:div>
        <w:div w:id="2056201019">
          <w:marLeft w:val="0"/>
          <w:marRight w:val="0"/>
          <w:marTop w:val="0"/>
          <w:marBottom w:val="0"/>
          <w:divBdr>
            <w:top w:val="none" w:sz="0" w:space="0" w:color="auto"/>
            <w:left w:val="none" w:sz="0" w:space="0" w:color="auto"/>
            <w:bottom w:val="none" w:sz="0" w:space="0" w:color="auto"/>
            <w:right w:val="none" w:sz="0" w:space="0" w:color="auto"/>
          </w:divBdr>
        </w:div>
      </w:divsChild>
    </w:div>
    <w:div w:id="809787140">
      <w:bodyDiv w:val="1"/>
      <w:marLeft w:val="0"/>
      <w:marRight w:val="0"/>
      <w:marTop w:val="0"/>
      <w:marBottom w:val="0"/>
      <w:divBdr>
        <w:top w:val="none" w:sz="0" w:space="0" w:color="auto"/>
        <w:left w:val="none" w:sz="0" w:space="0" w:color="auto"/>
        <w:bottom w:val="none" w:sz="0" w:space="0" w:color="auto"/>
        <w:right w:val="none" w:sz="0" w:space="0" w:color="auto"/>
      </w:divBdr>
    </w:div>
    <w:div w:id="2083327165">
      <w:bodyDiv w:val="1"/>
      <w:marLeft w:val="0"/>
      <w:marRight w:val="0"/>
      <w:marTop w:val="0"/>
      <w:marBottom w:val="0"/>
      <w:divBdr>
        <w:top w:val="none" w:sz="0" w:space="0" w:color="auto"/>
        <w:left w:val="none" w:sz="0" w:space="0" w:color="auto"/>
        <w:bottom w:val="none" w:sz="0" w:space="0" w:color="auto"/>
        <w:right w:val="none" w:sz="0" w:space="0" w:color="auto"/>
      </w:divBdr>
      <w:divsChild>
        <w:div w:id="1987471746">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undp.org/content/undp/en/home/librarypage/operations1/undp-social-and-environmental-screening-procedure.htm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undp.org/content/undp/en/home/librarypage/operations1/undp-social-and-environmental-screening-procedure.html"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5" ma:contentTypeDescription="Create a new document." ma:contentTypeScope="" ma:versionID="19ff785e43d8386b7fc1b523882a6cfd">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3a7dfc2db884fbb68ec1b44c11dccb51"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ternalName="DocumentType">
      <xsd:simpleType>
        <xsd:restriction base="dms:Text">
          <xsd:maxLength value="255"/>
        </xsd:restriction>
      </xsd:simpleType>
    </xsd:element>
    <xsd:element name="FileClassificationMode" ma:index="10" nillable="true" ma:displayName="FileClassificationMode" ma:format="Dropdown" ma:internalName="FileClassificationMode">
      <xsd:simpleType>
        <xsd:restriction base="dms:Text">
          <xsd:maxLength value="255"/>
        </xsd:restriction>
      </xsd:simpleType>
    </xsd:element>
    <xsd:element name="FileNameDescription" ma:index="11" nillable="true" ma:displayName="FileNameDescription" ma:format="Dropdown" ma:internalName="FileNameDescription">
      <xsd:simpleType>
        <xsd:restriction base="dms:Text">
          <xsd:maxLength value="255"/>
        </xsd:restriction>
      </xsd:simpleType>
    </xsd:element>
    <xsd:element name="ProjectNumber" ma:index="12" nillable="true" ma:displayName="ProjectNumber" ma:format="Dropdown" ma:internalName="ProjectNumber">
      <xsd:simpleType>
        <xsd:restriction base="dms:Text">
          <xsd:maxLength value="255"/>
        </xsd:restriction>
      </xsd:simpleType>
    </xsd:element>
    <xsd:element name="OperatingUnit" ma:index="13" nillable="true" ma:displayName="OperatingUnit" ma:format="Dropdown"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ternalName="AuthorName">
      <xsd:simpleType>
        <xsd:restriction base="dms:Text">
          <xsd:maxLength value="255"/>
        </xsd:restriction>
      </xsd:simpleType>
    </xsd:element>
    <xsd:element name="OfficeCountry" ma:index="22" nillable="true" ma:displayName="OfficeCountry" ma:format="Dropdown"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anguage xmlns="d9cf0e28-81d2-4dc7-8b10-820d80ed680d">English</Language>
    <OfficeCountry xmlns="d9cf0e28-81d2-4dc7-8b10-820d80ed680d">B0356 - Mauritius - Port Louis</OfficeCountry>
    <DocumentStatus xmlns="d9cf0e28-81d2-4dc7-8b10-820d80ed680d">Approved</DocumentStatus>
    <DocCoverageEndDate xmlns="d9cf0e28-81d2-4dc7-8b10-820d80ed680d">2026-06-01T04:00:00+00:00</DocCoverageEndDate>
    <TaxCatchAll xmlns="e91d5986-7c29-4ed1-8a54-b8fb378ed474" xsi:nil="true"/>
    <FunctionalArea xmlns="d9cf0e28-81d2-4dc7-8b10-820d80ed680d">Programme and Project</FunctionalArea>
    <FileNameDescription xmlns="d9cf0e28-81d2-4dc7-8b10-820d80ed680d">ProDoc</FileNameDescription>
    <ProjectNumber xmlns="d9cf0e28-81d2-4dc7-8b10-820d80ed680d">00110302</ProjectNumber>
    <DocumentType xmlns="d9cf0e28-81d2-4dc7-8b10-820d80ed680d">Project Document (Prodoc)</DocumentType>
    <AuthorName xmlns="d9cf0e28-81d2-4dc7-8b10-820d80ed680d">UNDP</AuthorName>
    <DocumentCategory xmlns="d9cf0e28-81d2-4dc7-8b10-820d80ed680d">Project</DocumentCategory>
    <OperatingUnit xmlns="d9cf0e28-81d2-4dc7-8b10-820d80ed680d">UNDP-MUS</OperatingUnit>
    <lcf76f155ced4ddcb4097134ff3c332f xmlns="d9cf0e28-81d2-4dc7-8b10-820d80ed680d">
      <Terms xmlns="http://schemas.microsoft.com/office/infopath/2007/PartnerControls"/>
    </lcf76f155ced4ddcb4097134ff3c332f>
    <FocusArea xmlns="d9cf0e28-81d2-4dc7-8b10-820d80ed680d">Sustainable Development Pathways</FocusArea>
    <DocCoverageStartDate xmlns="d9cf0e28-81d2-4dc7-8b10-820d80ed680d">2021-06-01T04:00:00+00:00</DocCoverageStartDate>
    <FileClassificationMode xmlns="d9cf0e28-81d2-4dc7-8b10-820d80ed680d">Public</FileClassificationMode>
    <OutputNumber xmlns="d9cf0e28-81d2-4dc7-8b10-820d80ed680d">00109303</OutputNumber>
  </documentManagement>
</p:properties>
</file>

<file path=customXml/itemProps1.xml><?xml version="1.0" encoding="utf-8"?>
<ds:datastoreItem xmlns:ds="http://schemas.openxmlformats.org/officeDocument/2006/customXml" ds:itemID="{0762418C-8876-4C9F-9D27-B62717BD24F0}">
  <ds:schemaRefs>
    <ds:schemaRef ds:uri="http://schemas.openxmlformats.org/officeDocument/2006/bibliography"/>
  </ds:schemaRefs>
</ds:datastoreItem>
</file>

<file path=customXml/itemProps2.xml><?xml version="1.0" encoding="utf-8"?>
<ds:datastoreItem xmlns:ds="http://schemas.openxmlformats.org/officeDocument/2006/customXml" ds:itemID="{B75290B0-AA36-4557-A58C-8045DEDD7D7F}">
  <ds:schemaRefs>
    <ds:schemaRef ds:uri="http://schemas.microsoft.com/sharepoint/v3/contenttype/forms"/>
  </ds:schemaRefs>
</ds:datastoreItem>
</file>

<file path=customXml/itemProps3.xml><?xml version="1.0" encoding="utf-8"?>
<ds:datastoreItem xmlns:ds="http://schemas.openxmlformats.org/officeDocument/2006/customXml" ds:itemID="{C477DB41-05D3-4D0D-8427-B6199AA40ECF}"/>
</file>

<file path=customXml/itemProps4.xml><?xml version="1.0" encoding="utf-8"?>
<ds:datastoreItem xmlns:ds="http://schemas.openxmlformats.org/officeDocument/2006/customXml" ds:itemID="{0E5E6756-34B5-4270-B508-FD7104FC6264}">
  <ds:schemaRefs>
    <ds:schemaRef ds:uri="http://schemas.microsoft.com/office/2006/metadata/properties"/>
    <ds:schemaRef ds:uri="http://schemas.microsoft.com/office/infopath/2007/PartnerControls"/>
    <ds:schemaRef ds:uri="7dc329d3-ec0f-4724-80ce-81d3b60953f2"/>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4775</Words>
  <Characters>27219</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SESP Template ENGLISH</vt:lpstr>
    </vt:vector>
  </TitlesOfParts>
  <Company/>
  <LinksUpToDate>false</LinksUpToDate>
  <CharactersWithSpaces>31931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ProDoc</dc:title>
  <dc:creator>Bruce Jenkins</dc:creator>
  <cp:lastModifiedBy>Seewajee Pandoo</cp:lastModifiedBy>
  <cp:revision>3</cp:revision>
  <cp:lastPrinted>2014-12-09T19:35:00Z</cp:lastPrinted>
  <dcterms:created xsi:type="dcterms:W3CDTF">2018-03-05T12:23:00Z</dcterms:created>
  <dcterms:modified xsi:type="dcterms:W3CDTF">2021-08-09T05:49:00Z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ies>
</file>